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68" w:rsidRDefault="00F33E68" w:rsidP="0004292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Муниципальное автономное учреждение</w:t>
      </w:r>
    </w:p>
    <w:p w:rsidR="00F33E68" w:rsidRDefault="00F33E68" w:rsidP="000429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</w:t>
      </w:r>
      <w:r w:rsidR="00292C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 «Детская школа искусств»</w:t>
      </w:r>
    </w:p>
    <w:p w:rsidR="00AC4EFA" w:rsidRDefault="00F33E68" w:rsidP="0004292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Бавлинского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муниципалного</w:t>
      </w:r>
      <w:proofErr w:type="spellEnd"/>
      <w:r>
        <w:rPr>
          <w:b/>
          <w:sz w:val="28"/>
          <w:szCs w:val="28"/>
        </w:rPr>
        <w:t xml:space="preserve"> района Республики Татарстан.</w:t>
      </w:r>
    </w:p>
    <w:p w:rsidR="00AC4EFA" w:rsidRDefault="00AC4EFA" w:rsidP="00042928">
      <w:pPr>
        <w:jc w:val="center"/>
        <w:rPr>
          <w:b/>
          <w:sz w:val="28"/>
          <w:szCs w:val="28"/>
        </w:rPr>
      </w:pPr>
    </w:p>
    <w:p w:rsidR="006913C0" w:rsidRDefault="006913C0" w:rsidP="00042928">
      <w:pPr>
        <w:jc w:val="center"/>
        <w:rPr>
          <w:b/>
          <w:sz w:val="28"/>
          <w:szCs w:val="28"/>
        </w:rPr>
      </w:pPr>
    </w:p>
    <w:p w:rsidR="00F33E68" w:rsidRDefault="00F33E68" w:rsidP="00042928">
      <w:pPr>
        <w:jc w:val="center"/>
        <w:rPr>
          <w:b/>
          <w:sz w:val="28"/>
          <w:szCs w:val="28"/>
        </w:rPr>
      </w:pPr>
    </w:p>
    <w:p w:rsidR="00F33E68" w:rsidRDefault="00F33E68" w:rsidP="00042928">
      <w:pPr>
        <w:jc w:val="center"/>
        <w:rPr>
          <w:b/>
          <w:sz w:val="28"/>
          <w:szCs w:val="28"/>
        </w:rPr>
      </w:pPr>
    </w:p>
    <w:p w:rsidR="00F33E68" w:rsidRDefault="00F33E68" w:rsidP="00042928">
      <w:pPr>
        <w:jc w:val="center"/>
        <w:rPr>
          <w:b/>
          <w:sz w:val="28"/>
          <w:szCs w:val="28"/>
        </w:rPr>
      </w:pPr>
    </w:p>
    <w:p w:rsidR="00F33E68" w:rsidRDefault="00F33E68" w:rsidP="00042928">
      <w:pPr>
        <w:jc w:val="center"/>
        <w:rPr>
          <w:b/>
          <w:sz w:val="28"/>
          <w:szCs w:val="28"/>
        </w:rPr>
      </w:pPr>
    </w:p>
    <w:p w:rsidR="00F33E68" w:rsidRDefault="00F33E68" w:rsidP="00042928">
      <w:pPr>
        <w:jc w:val="center"/>
        <w:rPr>
          <w:b/>
          <w:sz w:val="28"/>
          <w:szCs w:val="28"/>
        </w:rPr>
      </w:pPr>
    </w:p>
    <w:p w:rsidR="00F33E68" w:rsidRDefault="00F33E68" w:rsidP="00042928">
      <w:pPr>
        <w:jc w:val="center"/>
        <w:rPr>
          <w:b/>
          <w:sz w:val="28"/>
          <w:szCs w:val="28"/>
        </w:rPr>
      </w:pPr>
    </w:p>
    <w:p w:rsidR="00042928" w:rsidRDefault="00042928" w:rsidP="00042928">
      <w:pPr>
        <w:rPr>
          <w:b/>
          <w:sz w:val="28"/>
          <w:szCs w:val="28"/>
        </w:rPr>
      </w:pPr>
    </w:p>
    <w:p w:rsidR="00042928" w:rsidRDefault="00042928" w:rsidP="00042928">
      <w:pPr>
        <w:rPr>
          <w:b/>
          <w:sz w:val="28"/>
          <w:szCs w:val="28"/>
        </w:rPr>
      </w:pPr>
    </w:p>
    <w:p w:rsidR="00F33E68" w:rsidRDefault="00F33E68" w:rsidP="0095479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Общеразвивающая общеобразовательная</w:t>
      </w:r>
    </w:p>
    <w:p w:rsidR="00AC4EFA" w:rsidRDefault="00F33E68" w:rsidP="0095479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 области искусств хореография</w:t>
      </w:r>
      <w:r w:rsidR="00AC4EFA">
        <w:rPr>
          <w:b/>
          <w:sz w:val="28"/>
          <w:szCs w:val="28"/>
        </w:rPr>
        <w:t xml:space="preserve"> </w:t>
      </w:r>
    </w:p>
    <w:p w:rsidR="00AC4EFA" w:rsidRPr="006913C0" w:rsidRDefault="00AC4EFA" w:rsidP="0095479D">
      <w:pPr>
        <w:spacing w:line="240" w:lineRule="auto"/>
        <w:jc w:val="center"/>
        <w:rPr>
          <w:b/>
          <w:sz w:val="28"/>
          <w:szCs w:val="28"/>
        </w:rPr>
      </w:pPr>
    </w:p>
    <w:p w:rsidR="00042928" w:rsidRDefault="00042928" w:rsidP="0095479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AC4EFA" w:rsidRDefault="00F33E68" w:rsidP="0095479D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95479D" w:rsidRPr="0095479D" w:rsidRDefault="0095479D" w:rsidP="0095479D">
      <w:pPr>
        <w:spacing w:line="240" w:lineRule="auto"/>
        <w:jc w:val="center"/>
        <w:rPr>
          <w:b/>
          <w:sz w:val="28"/>
          <w:szCs w:val="28"/>
        </w:rPr>
      </w:pPr>
    </w:p>
    <w:p w:rsidR="00AC4EFA" w:rsidRPr="00042928" w:rsidRDefault="00E046CC" w:rsidP="0095479D">
      <w:pPr>
        <w:pStyle w:val="a0"/>
        <w:shd w:val="clear" w:color="auto" w:fill="FFFFFF"/>
        <w:spacing w:after="410" w:line="240" w:lineRule="auto"/>
        <w:ind w:right="120"/>
        <w:jc w:val="center"/>
        <w:rPr>
          <w:b/>
          <w:sz w:val="28"/>
          <w:szCs w:val="28"/>
        </w:rPr>
      </w:pPr>
      <w:r w:rsidRPr="00042928">
        <w:rPr>
          <w:b/>
          <w:sz w:val="28"/>
          <w:szCs w:val="28"/>
        </w:rPr>
        <w:t>П.02</w:t>
      </w:r>
      <w:r w:rsidR="00042928" w:rsidRPr="00042928">
        <w:rPr>
          <w:b/>
          <w:sz w:val="28"/>
          <w:szCs w:val="28"/>
        </w:rPr>
        <w:t xml:space="preserve"> Хореографическое исполнительство</w:t>
      </w:r>
    </w:p>
    <w:p w:rsidR="00042928" w:rsidRPr="00042928" w:rsidRDefault="00042928" w:rsidP="0095479D">
      <w:pPr>
        <w:pStyle w:val="a0"/>
        <w:shd w:val="clear" w:color="auto" w:fill="FFFFFF"/>
        <w:spacing w:after="410" w:line="240" w:lineRule="auto"/>
        <w:ind w:right="120"/>
        <w:jc w:val="center"/>
        <w:rPr>
          <w:b/>
          <w:sz w:val="28"/>
          <w:szCs w:val="28"/>
        </w:rPr>
      </w:pPr>
      <w:r w:rsidRPr="00042928">
        <w:rPr>
          <w:b/>
          <w:sz w:val="28"/>
          <w:szCs w:val="28"/>
        </w:rPr>
        <w:t>Программа по учебному предмету УП.01.</w:t>
      </w:r>
    </w:p>
    <w:p w:rsidR="00042928" w:rsidRPr="00042928" w:rsidRDefault="00042928" w:rsidP="0095479D">
      <w:pPr>
        <w:pStyle w:val="a0"/>
        <w:shd w:val="clear" w:color="auto" w:fill="FFFFFF"/>
        <w:spacing w:after="410" w:line="240" w:lineRule="auto"/>
        <w:ind w:right="120"/>
        <w:jc w:val="center"/>
        <w:rPr>
          <w:b/>
          <w:sz w:val="28"/>
          <w:szCs w:val="28"/>
        </w:rPr>
      </w:pPr>
      <w:r w:rsidRPr="00042928">
        <w:rPr>
          <w:b/>
          <w:sz w:val="28"/>
          <w:szCs w:val="28"/>
        </w:rPr>
        <w:t>Беседы  о хореографическом искусстве.</w:t>
      </w:r>
    </w:p>
    <w:p w:rsidR="00AC4EFA" w:rsidRDefault="00AC4EFA" w:rsidP="00042928">
      <w:pPr>
        <w:pStyle w:val="a0"/>
        <w:shd w:val="clear" w:color="auto" w:fill="FFFFFF"/>
        <w:spacing w:after="0" w:line="360" w:lineRule="auto"/>
        <w:ind w:left="5800"/>
        <w:jc w:val="center"/>
        <w:rPr>
          <w:sz w:val="28"/>
          <w:szCs w:val="28"/>
        </w:rPr>
      </w:pPr>
    </w:p>
    <w:p w:rsidR="00AC4EFA" w:rsidRDefault="00AC4EFA" w:rsidP="00042928">
      <w:pPr>
        <w:pStyle w:val="a0"/>
        <w:shd w:val="clear" w:color="auto" w:fill="FFFFFF"/>
        <w:tabs>
          <w:tab w:val="left" w:leader="underscore" w:pos="7609"/>
        </w:tabs>
        <w:spacing w:after="0" w:line="360" w:lineRule="auto"/>
        <w:ind w:left="4220"/>
        <w:jc w:val="center"/>
        <w:rPr>
          <w:sz w:val="28"/>
          <w:szCs w:val="28"/>
        </w:rPr>
      </w:pPr>
    </w:p>
    <w:p w:rsidR="00AC4EFA" w:rsidRDefault="00AC4EFA" w:rsidP="00042928">
      <w:pPr>
        <w:spacing w:line="360" w:lineRule="auto"/>
        <w:jc w:val="center"/>
        <w:rPr>
          <w:sz w:val="28"/>
          <w:szCs w:val="28"/>
        </w:rPr>
      </w:pPr>
    </w:p>
    <w:p w:rsidR="00BB7425" w:rsidRDefault="00BB7425">
      <w:pPr>
        <w:spacing w:line="360" w:lineRule="auto"/>
        <w:jc w:val="center"/>
        <w:rPr>
          <w:sz w:val="28"/>
          <w:szCs w:val="28"/>
        </w:rPr>
      </w:pPr>
    </w:p>
    <w:p w:rsidR="00AC4EFA" w:rsidRDefault="00AC4EFA">
      <w:pPr>
        <w:jc w:val="center"/>
        <w:rPr>
          <w:sz w:val="28"/>
          <w:szCs w:val="28"/>
        </w:rPr>
      </w:pPr>
    </w:p>
    <w:p w:rsidR="006E665E" w:rsidRDefault="006E665E">
      <w:pPr>
        <w:jc w:val="center"/>
        <w:rPr>
          <w:sz w:val="28"/>
          <w:szCs w:val="28"/>
        </w:rPr>
      </w:pPr>
    </w:p>
    <w:p w:rsidR="002630E8" w:rsidRDefault="002630E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6913C0" w:rsidRDefault="00DA2ADC">
      <w:pPr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</w:p>
    <w:p w:rsidR="00042928" w:rsidRDefault="00042928">
      <w:pPr>
        <w:jc w:val="center"/>
        <w:rPr>
          <w:sz w:val="28"/>
          <w:szCs w:val="28"/>
        </w:rPr>
      </w:pPr>
    </w:p>
    <w:p w:rsidR="00042928" w:rsidRDefault="00042928">
      <w:pPr>
        <w:jc w:val="center"/>
        <w:rPr>
          <w:sz w:val="28"/>
          <w:szCs w:val="28"/>
        </w:rPr>
      </w:pPr>
    </w:p>
    <w:p w:rsidR="006913C0" w:rsidRDefault="006913C0">
      <w:pPr>
        <w:jc w:val="center"/>
        <w:rPr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center" w:tblpY="-489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75015" w:rsidRPr="00E41161" w:rsidTr="00A75015">
        <w:tc>
          <w:tcPr>
            <w:tcW w:w="4785" w:type="dxa"/>
          </w:tcPr>
          <w:bookmarkEnd w:id="0"/>
          <w:p w:rsidR="00A75015" w:rsidRPr="00E41161" w:rsidRDefault="00A75015" w:rsidP="00A75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Одобрено</w:t>
            </w:r>
          </w:p>
        </w:tc>
        <w:tc>
          <w:tcPr>
            <w:tcW w:w="4786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A75015" w:rsidRPr="00E41161" w:rsidTr="00A75015">
        <w:tc>
          <w:tcPr>
            <w:tcW w:w="4785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</w:p>
        </w:tc>
      </w:tr>
      <w:tr w:rsidR="00A75015" w:rsidRPr="00E41161" w:rsidTr="00A75015">
        <w:tc>
          <w:tcPr>
            <w:tcW w:w="4785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>На заседании педагогического  совета</w:t>
            </w:r>
          </w:p>
        </w:tc>
        <w:tc>
          <w:tcPr>
            <w:tcW w:w="4786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E41161">
              <w:rPr>
                <w:sz w:val="28"/>
                <w:szCs w:val="28"/>
              </w:rPr>
              <w:t>МАУДО «ДШИ  »</w:t>
            </w:r>
          </w:p>
        </w:tc>
      </w:tr>
      <w:tr w:rsidR="00A75015" w:rsidRPr="00E41161" w:rsidTr="00A75015">
        <w:tc>
          <w:tcPr>
            <w:tcW w:w="4785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ab/>
            </w:r>
          </w:p>
        </w:tc>
      </w:tr>
      <w:tr w:rsidR="00A75015" w:rsidRPr="00E41161" w:rsidTr="00A75015">
        <w:tc>
          <w:tcPr>
            <w:tcW w:w="4785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>Директор МАУДО «ДШИ»</w:t>
            </w:r>
          </w:p>
        </w:tc>
        <w:tc>
          <w:tcPr>
            <w:tcW w:w="4786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 xml:space="preserve">___________ </w:t>
            </w:r>
          </w:p>
        </w:tc>
      </w:tr>
      <w:tr w:rsidR="00A75015" w:rsidRPr="00E41161" w:rsidTr="00A75015">
        <w:tc>
          <w:tcPr>
            <w:tcW w:w="4785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>(подпись)</w:t>
            </w:r>
          </w:p>
        </w:tc>
        <w:tc>
          <w:tcPr>
            <w:tcW w:w="4786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</w:p>
        </w:tc>
      </w:tr>
      <w:tr w:rsidR="00A75015" w:rsidRPr="00E41161" w:rsidTr="00A75015">
        <w:tc>
          <w:tcPr>
            <w:tcW w:w="4785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  <w:lang w:val="en-US"/>
              </w:rPr>
              <w:t>7</w:t>
            </w:r>
            <w:r w:rsidRPr="00E4116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A75015" w:rsidRPr="009643B3" w:rsidRDefault="00A75015" w:rsidP="00A75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___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en-US"/>
              </w:rPr>
              <w:t xml:space="preserve"> __________2017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75015" w:rsidRPr="00E41161" w:rsidTr="00A75015">
        <w:tc>
          <w:tcPr>
            <w:tcW w:w="4785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75015" w:rsidRPr="00E41161" w:rsidRDefault="00A75015" w:rsidP="00A75015">
            <w:pPr>
              <w:rPr>
                <w:sz w:val="28"/>
                <w:szCs w:val="28"/>
              </w:rPr>
            </w:pPr>
          </w:p>
        </w:tc>
      </w:tr>
    </w:tbl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EB0879" w:rsidRDefault="00EB0879" w:rsidP="00BB7425">
      <w:pPr>
        <w:spacing w:line="240" w:lineRule="auto"/>
        <w:jc w:val="both"/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  <w:proofErr w:type="gramStart"/>
      <w:r w:rsidRPr="00E41161">
        <w:rPr>
          <w:sz w:val="28"/>
          <w:szCs w:val="28"/>
        </w:rPr>
        <w:t>Рассмотрена</w:t>
      </w:r>
      <w:proofErr w:type="gramEnd"/>
      <w:r w:rsidRPr="00E41161">
        <w:rPr>
          <w:sz w:val="28"/>
          <w:szCs w:val="28"/>
        </w:rPr>
        <w:t xml:space="preserve"> на заседании хореографического отделения МАУДО «ДШИ» от</w:t>
      </w:r>
    </w:p>
    <w:p w:rsidR="00E41161" w:rsidRPr="00E41161" w:rsidRDefault="00E41161" w:rsidP="00E41161">
      <w:pPr>
        <w:rPr>
          <w:sz w:val="28"/>
          <w:szCs w:val="28"/>
        </w:rPr>
      </w:pPr>
      <w:r w:rsidRPr="00E41161">
        <w:rPr>
          <w:sz w:val="28"/>
          <w:szCs w:val="28"/>
        </w:rPr>
        <w:t xml:space="preserve"> «</w:t>
      </w:r>
      <w:r w:rsidR="009643B3">
        <w:rPr>
          <w:sz w:val="28"/>
          <w:szCs w:val="28"/>
        </w:rPr>
        <w:t xml:space="preserve">   »  августа   2017</w:t>
      </w:r>
      <w:r w:rsidRPr="00E41161">
        <w:rPr>
          <w:sz w:val="28"/>
          <w:szCs w:val="28"/>
        </w:rPr>
        <w:t>г.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  <w:r w:rsidRPr="00E41161">
        <w:rPr>
          <w:sz w:val="28"/>
          <w:szCs w:val="28"/>
        </w:rPr>
        <w:t>Организация-разработчик: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  <w:r w:rsidRPr="00E41161">
        <w:rPr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 w:rsidRPr="00E41161">
        <w:rPr>
          <w:sz w:val="28"/>
          <w:szCs w:val="28"/>
        </w:rPr>
        <w:t>Бавлинского</w:t>
      </w:r>
      <w:proofErr w:type="spellEnd"/>
      <w:r w:rsidRPr="00E41161">
        <w:rPr>
          <w:sz w:val="28"/>
          <w:szCs w:val="28"/>
        </w:rPr>
        <w:t xml:space="preserve"> муниципального района РТ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  <w:r w:rsidRPr="00E41161">
        <w:rPr>
          <w:sz w:val="28"/>
          <w:szCs w:val="28"/>
        </w:rPr>
        <w:t>Разработчик: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9643B3" w:rsidP="00E41161">
      <w:pPr>
        <w:rPr>
          <w:sz w:val="28"/>
          <w:szCs w:val="28"/>
        </w:rPr>
      </w:pPr>
      <w:r>
        <w:rPr>
          <w:sz w:val="28"/>
          <w:szCs w:val="28"/>
        </w:rPr>
        <w:t xml:space="preserve">Саитова Г.И. </w:t>
      </w:r>
      <w:r w:rsidR="00E41161" w:rsidRPr="00E41161">
        <w:rPr>
          <w:sz w:val="28"/>
          <w:szCs w:val="28"/>
        </w:rPr>
        <w:t>(ФИО), преподаватель по классу хореографии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  <w:r w:rsidRPr="00E41161">
        <w:rPr>
          <w:sz w:val="28"/>
          <w:szCs w:val="28"/>
        </w:rPr>
        <w:t>Рецензент: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41161" w:rsidRPr="00E41161" w:rsidRDefault="00E41161" w:rsidP="00E41161">
      <w:pPr>
        <w:rPr>
          <w:sz w:val="28"/>
          <w:szCs w:val="28"/>
        </w:rPr>
      </w:pPr>
      <w:r w:rsidRPr="00E41161">
        <w:rPr>
          <w:sz w:val="28"/>
          <w:szCs w:val="28"/>
        </w:rPr>
        <w:t>_______________________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F4CB0" w:rsidRDefault="00E41161" w:rsidP="00E41161">
      <w:pPr>
        <w:rPr>
          <w:sz w:val="28"/>
          <w:szCs w:val="28"/>
        </w:rPr>
      </w:pPr>
      <w:proofErr w:type="spellStart"/>
      <w:r w:rsidRPr="00E41161">
        <w:rPr>
          <w:sz w:val="28"/>
          <w:szCs w:val="28"/>
        </w:rPr>
        <w:t>Гимаева</w:t>
      </w:r>
      <w:proofErr w:type="spellEnd"/>
      <w:r w:rsidRPr="00E41161">
        <w:rPr>
          <w:sz w:val="28"/>
          <w:szCs w:val="28"/>
        </w:rPr>
        <w:t xml:space="preserve"> Е.Г.(ФИО), </w:t>
      </w:r>
      <w:r w:rsidR="009643B3">
        <w:rPr>
          <w:sz w:val="28"/>
          <w:szCs w:val="28"/>
        </w:rPr>
        <w:t xml:space="preserve"> </w:t>
      </w:r>
    </w:p>
    <w:p w:rsidR="00E41161" w:rsidRPr="00E41161" w:rsidRDefault="00E41161" w:rsidP="00E41161">
      <w:pPr>
        <w:rPr>
          <w:sz w:val="28"/>
          <w:szCs w:val="28"/>
        </w:rPr>
      </w:pPr>
      <w:r w:rsidRPr="00E41161">
        <w:rPr>
          <w:sz w:val="28"/>
          <w:szCs w:val="28"/>
        </w:rPr>
        <w:t>преподаватель</w:t>
      </w:r>
      <w:r w:rsidR="00EF4CB0">
        <w:rPr>
          <w:sz w:val="28"/>
          <w:szCs w:val="28"/>
        </w:rPr>
        <w:t xml:space="preserve"> Высшей квалификационной  категории.</w:t>
      </w:r>
    </w:p>
    <w:p w:rsidR="00E41161" w:rsidRPr="00E41161" w:rsidRDefault="00E41161" w:rsidP="00E41161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EB0879" w:rsidRDefault="00EB0879" w:rsidP="00EB0879">
      <w:pPr>
        <w:rPr>
          <w:sz w:val="28"/>
          <w:szCs w:val="28"/>
        </w:rPr>
      </w:pPr>
    </w:p>
    <w:p w:rsidR="00BB7425" w:rsidRDefault="00BB7425" w:rsidP="00EB0879">
      <w:pPr>
        <w:rPr>
          <w:sz w:val="28"/>
          <w:szCs w:val="28"/>
        </w:rPr>
      </w:pPr>
    </w:p>
    <w:p w:rsidR="001F1ED5" w:rsidRDefault="001F1ED5">
      <w:pPr>
        <w:ind w:left="1416" w:firstLine="708"/>
        <w:rPr>
          <w:b/>
          <w:sz w:val="28"/>
          <w:szCs w:val="28"/>
        </w:rPr>
      </w:pPr>
    </w:p>
    <w:p w:rsidR="00A75015" w:rsidRDefault="00E00F39" w:rsidP="00A750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</w:p>
    <w:p w:rsidR="00A75015" w:rsidRDefault="00A75015" w:rsidP="00A75015">
      <w:pPr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</w:pPr>
      <w:r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  <w:t xml:space="preserve">                                                          </w:t>
      </w:r>
    </w:p>
    <w:p w:rsidR="00A75015" w:rsidRDefault="00A75015" w:rsidP="00A75015">
      <w:pPr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</w:pPr>
    </w:p>
    <w:p w:rsidR="00A75015" w:rsidRDefault="00A75015" w:rsidP="00A75015">
      <w:pPr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</w:pPr>
    </w:p>
    <w:p w:rsidR="00A75015" w:rsidRDefault="00A75015" w:rsidP="00A75015">
      <w:pPr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</w:pPr>
    </w:p>
    <w:p w:rsidR="00A75015" w:rsidRDefault="00A75015" w:rsidP="00A75015">
      <w:pPr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</w:pPr>
    </w:p>
    <w:p w:rsidR="00A75015" w:rsidRPr="00A75015" w:rsidRDefault="00A75015" w:rsidP="00A75015">
      <w:pPr>
        <w:rPr>
          <w:b/>
          <w:sz w:val="28"/>
          <w:szCs w:val="28"/>
        </w:rPr>
      </w:pPr>
      <w:r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  <w:lastRenderedPageBreak/>
        <w:t xml:space="preserve">                                                      </w:t>
      </w:r>
      <w:r w:rsidRPr="00A75015">
        <w:rPr>
          <w:rFonts w:ascii="Calibri" w:eastAsia="Calibri" w:hAnsi="Calibri"/>
          <w:b/>
          <w:kern w:val="0"/>
          <w:sz w:val="28"/>
          <w:szCs w:val="28"/>
          <w:lang w:eastAsia="en-US" w:bidi="ar-SA"/>
        </w:rPr>
        <w:t xml:space="preserve">Рецензия </w:t>
      </w:r>
    </w:p>
    <w:p w:rsidR="00A75015" w:rsidRPr="00A75015" w:rsidRDefault="00A75015" w:rsidP="00A75015">
      <w:pPr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 w:bidi="ar-SA"/>
        </w:rPr>
      </w:pPr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>На учебный предмет « История хореографии » дополнительной общеобразовательной общеразвивающей программы разработан для реализации в системе дополнительного образования детей «ДШИ»</w:t>
      </w:r>
      <w:proofErr w:type="gramStart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 xml:space="preserve"> .</w:t>
      </w:r>
      <w:proofErr w:type="gramEnd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>Подача материала выстроена системно и профессионально. Программа актуальна в том, что она направлена на постижение основ этикета, приобретения навыков культуры поведения, общения</w:t>
      </w:r>
      <w:proofErr w:type="gramStart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 xml:space="preserve"> .</w:t>
      </w:r>
      <w:proofErr w:type="gramEnd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 xml:space="preserve">Содержание учебного предмета нацелено на формирование и развитие у учащихся устойчивых форм поведения, обучения, воспитания нравственной культуры. Учебный предмет содержит систему творческих занятий. В содержательной части предмета достаточно полно раскрыты основные разделы программы. Представлено теоретическое, практическое описание тем. В методическом обеспечении отражено описание разнообразных форм проведения занятий, приемов и методов организации учебно – воспитательного процесса, принципы образовательной работы по программе, описание методического и дидактического материала. Список литературы составлен в соответствии с последними требованиями. Он ориентирован на педагога и на учащихся, достаточно разнообразен и доступен для других. Программа выдержана в соответствии с необходимыми требованиями. В ней присутствуют все рекомендуемые структурные элементы. Содержание программы отличается целостностью: цели и задачи подчинены единому образовательному аспекту. Структура занятий данной программы ориентирует ребенка на творческий процесс познания этических норм воспитанного человека, путем разнообразных методических форм организуемых педагогом Разнообразие методов делает процесс обучения </w:t>
      </w:r>
      <w:proofErr w:type="gramStart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>более творческим</w:t>
      </w:r>
      <w:proofErr w:type="gramEnd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 xml:space="preserve"> и позволяет осуществить многоплановое воздействие на учащегося. </w:t>
      </w:r>
    </w:p>
    <w:p w:rsidR="00A75015" w:rsidRPr="00A75015" w:rsidRDefault="00A75015" w:rsidP="00A75015">
      <w:pPr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 w:bidi="ar-SA"/>
        </w:rPr>
      </w:pPr>
    </w:p>
    <w:p w:rsidR="00A75015" w:rsidRPr="00A75015" w:rsidRDefault="00A75015" w:rsidP="00A75015">
      <w:pPr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 w:bidi="ar-SA"/>
        </w:rPr>
      </w:pPr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>Преподаватель хореографического отделения:</w:t>
      </w:r>
    </w:p>
    <w:p w:rsidR="00A75015" w:rsidRPr="00A75015" w:rsidRDefault="00A75015" w:rsidP="00A75015">
      <w:pPr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 w:bidi="ar-SA"/>
        </w:rPr>
      </w:pPr>
      <w:proofErr w:type="spellStart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>Г.И.Саитова</w:t>
      </w:r>
      <w:proofErr w:type="spellEnd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>_______</w:t>
      </w:r>
    </w:p>
    <w:p w:rsidR="00A75015" w:rsidRPr="00A75015" w:rsidRDefault="00A75015" w:rsidP="00A75015">
      <w:pPr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 w:bidi="ar-SA"/>
        </w:rPr>
      </w:pPr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 xml:space="preserve">Заверяю: ЗАМ директора по У.В.Р. </w:t>
      </w:r>
      <w:proofErr w:type="spellStart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>Е.Г.Гимаева</w:t>
      </w:r>
      <w:proofErr w:type="spellEnd"/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 xml:space="preserve"> __________</w:t>
      </w:r>
    </w:p>
    <w:p w:rsidR="00A75015" w:rsidRPr="00A75015" w:rsidRDefault="00A75015" w:rsidP="00A75015">
      <w:pPr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 w:bidi="ar-SA"/>
        </w:rPr>
      </w:pPr>
      <w:r w:rsidRPr="00A75015">
        <w:rPr>
          <w:rFonts w:ascii="Calibri" w:eastAsia="Calibri" w:hAnsi="Calibri"/>
          <w:kern w:val="0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Дата _______2017г</w:t>
      </w:r>
    </w:p>
    <w:p w:rsidR="00A75015" w:rsidRPr="00A75015" w:rsidRDefault="00A75015" w:rsidP="00A75015">
      <w:pPr>
        <w:suppressAutoHyphens w:val="0"/>
        <w:spacing w:after="200" w:line="276" w:lineRule="auto"/>
        <w:rPr>
          <w:rFonts w:ascii="Calibri" w:eastAsia="Calibri" w:hAnsi="Calibri"/>
          <w:kern w:val="0"/>
          <w:sz w:val="28"/>
          <w:szCs w:val="28"/>
          <w:lang w:eastAsia="en-US" w:bidi="ar-SA"/>
        </w:rPr>
      </w:pPr>
    </w:p>
    <w:p w:rsidR="00E00F39" w:rsidRDefault="00E00F39" w:rsidP="003F5B2D">
      <w:pPr>
        <w:rPr>
          <w:b/>
          <w:sz w:val="28"/>
          <w:szCs w:val="28"/>
        </w:rPr>
      </w:pPr>
    </w:p>
    <w:p w:rsidR="00A75015" w:rsidRDefault="00A75015" w:rsidP="003F5B2D">
      <w:pPr>
        <w:rPr>
          <w:b/>
          <w:sz w:val="28"/>
          <w:szCs w:val="28"/>
        </w:rPr>
      </w:pPr>
    </w:p>
    <w:p w:rsidR="00AC4EFA" w:rsidRDefault="00AC4EFA" w:rsidP="003F5B2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AC4EFA" w:rsidRDefault="00AC4EFA">
      <w:pPr>
        <w:rPr>
          <w:b/>
          <w:sz w:val="28"/>
          <w:szCs w:val="28"/>
        </w:rPr>
      </w:pPr>
    </w:p>
    <w:p w:rsidR="00AC4EFA" w:rsidRDefault="00AC4EFA" w:rsidP="006913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AC4EFA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Срок реализации учебного предмета;</w:t>
      </w:r>
    </w:p>
    <w:p w:rsidR="00F62023" w:rsidRPr="001F1ED5" w:rsidRDefault="00F6202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-Цель и задачи учебного предмета.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Объем учебного времени, предусмотренный учебным планом образовательного  учреждения на реализацию учебного предмета;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Обоснование структуры программы учебного предмета;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 xml:space="preserve">- Методы обучения; 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Описание материально-технических условий реализации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Сведения о затратах учебного времени;</w:t>
      </w:r>
    </w:p>
    <w:p w:rsidR="00AC4EFA" w:rsidRPr="001F1ED5" w:rsidRDefault="00AC4EFA">
      <w:pPr>
        <w:spacing w:line="276" w:lineRule="auto"/>
        <w:rPr>
          <w:bCs/>
          <w:sz w:val="28"/>
          <w:szCs w:val="28"/>
        </w:rPr>
      </w:pPr>
      <w:r w:rsidRPr="001F1ED5">
        <w:rPr>
          <w:sz w:val="28"/>
          <w:szCs w:val="28"/>
        </w:rPr>
        <w:t xml:space="preserve">- </w:t>
      </w:r>
      <w:r w:rsidRPr="001F1ED5">
        <w:rPr>
          <w:bCs/>
          <w:sz w:val="28"/>
          <w:szCs w:val="28"/>
        </w:rPr>
        <w:t>Годовые требования по классам;</w:t>
      </w:r>
    </w:p>
    <w:p w:rsidR="00AC4EFA" w:rsidRDefault="00AC4EFA">
      <w:pPr>
        <w:spacing w:line="276" w:lineRule="auto"/>
        <w:rPr>
          <w:bCs/>
          <w:i/>
          <w:sz w:val="28"/>
          <w:szCs w:val="28"/>
        </w:rPr>
      </w:pPr>
    </w:p>
    <w:p w:rsidR="00AC4EFA" w:rsidRDefault="00AC4EFA" w:rsidP="006913C0">
      <w:pPr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Требования к уровню подготовки обучающихся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 xml:space="preserve">- Аттестация: цели, виды, форма, содержание; 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Критерии оценки;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Методические рекомендации педагогическим работникам;</w:t>
      </w:r>
    </w:p>
    <w:p w:rsidR="00AC4EFA" w:rsidRPr="001F1ED5" w:rsidRDefault="00AC4EFA">
      <w:pPr>
        <w:widowControl w:val="0"/>
        <w:spacing w:line="276" w:lineRule="auto"/>
        <w:jc w:val="both"/>
        <w:rPr>
          <w:bCs/>
          <w:iCs/>
          <w:sz w:val="28"/>
          <w:szCs w:val="28"/>
        </w:rPr>
      </w:pPr>
      <w:r w:rsidRPr="001F1ED5">
        <w:rPr>
          <w:sz w:val="28"/>
          <w:szCs w:val="28"/>
        </w:rPr>
        <w:t>-</w:t>
      </w:r>
      <w:r w:rsidRPr="001F1ED5">
        <w:rPr>
          <w:b/>
          <w:bCs/>
          <w:iCs/>
          <w:sz w:val="28"/>
          <w:szCs w:val="28"/>
        </w:rPr>
        <w:t xml:space="preserve"> </w:t>
      </w:r>
      <w:r w:rsidRPr="001F1ED5">
        <w:rPr>
          <w:bCs/>
          <w:iCs/>
          <w:sz w:val="28"/>
          <w:szCs w:val="28"/>
        </w:rPr>
        <w:t>Рекомендации по использованию методов организации и реализации образовательного процесса, направленных на обеспечение теоретической и практической подготовки;</w:t>
      </w:r>
    </w:p>
    <w:p w:rsidR="00AC4EFA" w:rsidRPr="001F1ED5" w:rsidRDefault="00AC4EFA">
      <w:pPr>
        <w:widowControl w:val="0"/>
        <w:spacing w:line="276" w:lineRule="auto"/>
        <w:jc w:val="both"/>
        <w:rPr>
          <w:bCs/>
          <w:iCs/>
          <w:sz w:val="28"/>
          <w:szCs w:val="28"/>
        </w:rPr>
      </w:pPr>
      <w:r w:rsidRPr="001F1ED5">
        <w:rPr>
          <w:bCs/>
          <w:iCs/>
          <w:sz w:val="28"/>
          <w:szCs w:val="28"/>
        </w:rPr>
        <w:t>- Рекомендации по организации само</w:t>
      </w:r>
      <w:r w:rsidR="00062014" w:rsidRPr="001F1ED5">
        <w:rPr>
          <w:bCs/>
          <w:iCs/>
          <w:sz w:val="28"/>
          <w:szCs w:val="28"/>
        </w:rPr>
        <w:t>стоятельной работы обучающихся</w:t>
      </w:r>
    </w:p>
    <w:p w:rsidR="00AC4EFA" w:rsidRDefault="00AC4EFA">
      <w:pPr>
        <w:widowControl w:val="0"/>
        <w:spacing w:line="276" w:lineRule="auto"/>
        <w:jc w:val="both"/>
        <w:rPr>
          <w:b/>
          <w:bCs/>
          <w:i/>
          <w:iCs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Учебно-методическое и информационное обеспечение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Список основной литературы;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Список дополнительной литературы;</w:t>
      </w:r>
    </w:p>
    <w:p w:rsidR="00AC4EFA" w:rsidRPr="001F1ED5" w:rsidRDefault="00AC4EFA">
      <w:pPr>
        <w:spacing w:line="276" w:lineRule="auto"/>
        <w:rPr>
          <w:sz w:val="28"/>
          <w:szCs w:val="28"/>
        </w:rPr>
      </w:pPr>
      <w:r w:rsidRPr="001F1ED5">
        <w:rPr>
          <w:sz w:val="28"/>
          <w:szCs w:val="28"/>
        </w:rPr>
        <w:t>- Список рекомендуемых для просмотра бал</w:t>
      </w:r>
      <w:r w:rsidR="006E665E" w:rsidRPr="001F1ED5">
        <w:rPr>
          <w:sz w:val="28"/>
          <w:szCs w:val="28"/>
        </w:rPr>
        <w:t>етов и хореографических номеров</w:t>
      </w:r>
    </w:p>
    <w:p w:rsidR="006E665E" w:rsidRPr="001F1ED5" w:rsidRDefault="006E665E">
      <w:pPr>
        <w:spacing w:line="276" w:lineRule="auto"/>
        <w:rPr>
          <w:sz w:val="28"/>
          <w:szCs w:val="28"/>
        </w:rPr>
      </w:pPr>
    </w:p>
    <w:p w:rsidR="003F5B2D" w:rsidRDefault="003F5B2D" w:rsidP="00E55E21">
      <w:pPr>
        <w:spacing w:before="240" w:after="240" w:line="360" w:lineRule="auto"/>
        <w:jc w:val="center"/>
        <w:rPr>
          <w:b/>
          <w:sz w:val="28"/>
          <w:szCs w:val="28"/>
        </w:rPr>
      </w:pPr>
    </w:p>
    <w:p w:rsidR="00AC4EFA" w:rsidRDefault="00AC4EFA" w:rsidP="00E55E21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</w:p>
    <w:p w:rsidR="00AC4EFA" w:rsidRPr="001F1ED5" w:rsidRDefault="00AC4EFA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5479D">
        <w:rPr>
          <w:rFonts w:ascii="Times New Roman" w:hAnsi="Times New Roman"/>
          <w:b/>
          <w:sz w:val="28"/>
          <w:szCs w:val="28"/>
          <w:lang w:val="ru-RU"/>
        </w:rPr>
        <w:t>1.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1F1ED5">
        <w:rPr>
          <w:rFonts w:ascii="Times New Roman" w:hAnsi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  <w:r w:rsidRPr="001F1ED5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AC4EFA" w:rsidRDefault="00AC4EF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 «История хореографического искусства»  разработана  на основе и с учетом 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AC4EFA" w:rsidRDefault="00AC4EFA">
      <w:pPr>
        <w:pStyle w:val="Style4"/>
        <w:tabs>
          <w:tab w:val="left" w:pos="955"/>
        </w:tabs>
        <w:spacing w:line="360" w:lineRule="auto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Учебный предмет "История хореографического искусства" направлен на:</w:t>
      </w:r>
    </w:p>
    <w:p w:rsidR="00AC4EFA" w:rsidRDefault="00AC4EFA" w:rsidP="006E665E">
      <w:pPr>
        <w:pStyle w:val="Style4"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AC4EFA" w:rsidRDefault="00AC4EFA" w:rsidP="006E665E">
      <w:pPr>
        <w:pStyle w:val="Style4"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приобретение детьми опыта творческой деятельности;</w:t>
      </w:r>
    </w:p>
    <w:p w:rsidR="00AC4EFA" w:rsidRDefault="00AC4EFA" w:rsidP="006E665E">
      <w:pPr>
        <w:pStyle w:val="Style4"/>
        <w:widowControl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овладение детьми духовными и культурными ценностями народов мира;</w:t>
      </w:r>
    </w:p>
    <w:p w:rsidR="00AC4EFA" w:rsidRDefault="00AC4EFA" w:rsidP="006E665E">
      <w:pPr>
        <w:pStyle w:val="Style4"/>
        <w:numPr>
          <w:ilvl w:val="0"/>
          <w:numId w:val="2"/>
        </w:numPr>
        <w:tabs>
          <w:tab w:val="left" w:pos="955"/>
        </w:tabs>
        <w:spacing w:line="360" w:lineRule="auto"/>
        <w:ind w:left="0" w:firstLine="68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6E665E" w:rsidRDefault="00AC4EFA">
      <w:pPr>
        <w:widowControl w:val="0"/>
        <w:spacing w:line="360" w:lineRule="auto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ab/>
        <w:t>Обучение истории хореографического искусства включает в себя</w:t>
      </w:r>
      <w:r w:rsidR="006E665E">
        <w:rPr>
          <w:rFonts w:eastAsia="Geeza Pro"/>
          <w:color w:val="000000"/>
          <w:sz w:val="28"/>
          <w:szCs w:val="28"/>
        </w:rPr>
        <w:t>:</w:t>
      </w:r>
      <w:r>
        <w:rPr>
          <w:rFonts w:eastAsia="Geeza Pro"/>
          <w:color w:val="000000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знания </w:t>
      </w:r>
      <w:r w:rsidR="00E14E2E" w:rsidRPr="00DE6466">
        <w:rPr>
          <w:rFonts w:ascii="Times New Roman" w:eastAsia="Geeza Pro" w:hAnsi="Times New Roman"/>
          <w:color w:val="000000"/>
          <w:sz w:val="28"/>
          <w:szCs w:val="28"/>
        </w:rPr>
        <w:t>о</w:t>
      </w:r>
      <w:r w:rsidRPr="00DE6466">
        <w:rPr>
          <w:rFonts w:ascii="Times New Roman" w:eastAsia="Geeza Pro" w:hAnsi="Times New Roman"/>
          <w:color w:val="000000"/>
          <w:sz w:val="28"/>
          <w:szCs w:val="28"/>
        </w:rPr>
        <w:t>снов</w:t>
      </w:r>
      <w:r w:rsidR="00E14E2E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музыкальной грамоты;</w:t>
      </w:r>
      <w:r w:rsidR="00AC4EFA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>знания основных этапов</w:t>
      </w:r>
      <w:r w:rsidR="00AC4EFA" w:rsidRPr="00DE6466">
        <w:rPr>
          <w:rFonts w:ascii="Times New Roman" w:hAnsi="Times New Roman"/>
          <w:sz w:val="28"/>
          <w:szCs w:val="28"/>
        </w:rPr>
        <w:t xml:space="preserve"> жизненного и творческого пути отечеств</w:t>
      </w:r>
      <w:r w:rsidR="00E14E2E" w:rsidRPr="00DE6466">
        <w:rPr>
          <w:rFonts w:ascii="Times New Roman" w:hAnsi="Times New Roman"/>
          <w:sz w:val="28"/>
          <w:szCs w:val="28"/>
        </w:rPr>
        <w:t>енных и зарубежных композиторов;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eastAsia="Geeza Pro" w:hAnsi="Times New Roman"/>
          <w:color w:val="000000"/>
          <w:sz w:val="28"/>
          <w:szCs w:val="28"/>
        </w:rPr>
        <w:t>формирование слуховых</w:t>
      </w:r>
      <w:r w:rsidR="006E665E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  <w:r w:rsidRPr="00DE6466">
        <w:rPr>
          <w:rFonts w:ascii="Times New Roman" w:hAnsi="Times New Roman"/>
          <w:sz w:val="28"/>
          <w:szCs w:val="28"/>
        </w:rPr>
        <w:t>представлений</w:t>
      </w:r>
      <w:r w:rsidR="00AC4EFA" w:rsidRPr="00DE6466">
        <w:rPr>
          <w:rFonts w:ascii="Times New Roman" w:hAnsi="Times New Roman"/>
          <w:sz w:val="28"/>
          <w:szCs w:val="28"/>
        </w:rPr>
        <w:t xml:space="preserve"> программного минимума произведений симфонического, балетного и други</w:t>
      </w:r>
      <w:r w:rsidR="00E14E2E" w:rsidRPr="00DE6466">
        <w:rPr>
          <w:rFonts w:ascii="Times New Roman" w:hAnsi="Times New Roman"/>
          <w:sz w:val="28"/>
          <w:szCs w:val="28"/>
        </w:rPr>
        <w:t>х жанров музыкального искусства;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 xml:space="preserve">знания </w:t>
      </w:r>
      <w:r w:rsidR="00E14E2E" w:rsidRPr="00DE6466">
        <w:rPr>
          <w:rFonts w:ascii="Times New Roman" w:hAnsi="Times New Roman"/>
          <w:sz w:val="28"/>
          <w:szCs w:val="28"/>
        </w:rPr>
        <w:t>элементов музыкального языка;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>знания</w:t>
      </w:r>
      <w:r w:rsidR="00AC4EFA" w:rsidRPr="00DE6466">
        <w:rPr>
          <w:rFonts w:ascii="Times New Roman" w:hAnsi="Times New Roman"/>
          <w:sz w:val="28"/>
          <w:szCs w:val="28"/>
        </w:rPr>
        <w:t xml:space="preserve"> в области строения классических </w:t>
      </w:r>
      <w:r w:rsidR="00AC4EFA" w:rsidRPr="00DE646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14E2E" w:rsidRPr="00DE6466">
        <w:rPr>
          <w:rFonts w:ascii="Times New Roman" w:hAnsi="Times New Roman"/>
          <w:sz w:val="28"/>
          <w:szCs w:val="28"/>
        </w:rPr>
        <w:t>музыкальных форм;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>знания этапов</w:t>
      </w:r>
      <w:r w:rsidR="00AC4EFA" w:rsidRPr="00DE6466">
        <w:rPr>
          <w:rFonts w:ascii="Times New Roman" w:hAnsi="Times New Roman"/>
          <w:sz w:val="28"/>
          <w:szCs w:val="28"/>
        </w:rPr>
        <w:t xml:space="preserve"> становления и развития</w:t>
      </w:r>
      <w:r w:rsidR="00E14E2E" w:rsidRPr="00DE6466">
        <w:rPr>
          <w:rFonts w:ascii="Times New Roman" w:hAnsi="Times New Roman"/>
          <w:sz w:val="28"/>
          <w:szCs w:val="28"/>
        </w:rPr>
        <w:t xml:space="preserve"> искусства балета;</w:t>
      </w:r>
      <w:r w:rsidR="006E665E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991887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>знания отличительных особенностей</w:t>
      </w:r>
      <w:r w:rsidR="00AC4EFA" w:rsidRPr="00DE6466">
        <w:rPr>
          <w:rFonts w:ascii="Times New Roman" w:hAnsi="Times New Roman"/>
          <w:sz w:val="28"/>
          <w:szCs w:val="28"/>
        </w:rPr>
        <w:t xml:space="preserve"> хореографического искусства различных историче</w:t>
      </w:r>
      <w:r w:rsidR="00E14E2E" w:rsidRPr="00DE6466">
        <w:rPr>
          <w:rFonts w:ascii="Times New Roman" w:hAnsi="Times New Roman"/>
          <w:sz w:val="28"/>
          <w:szCs w:val="28"/>
        </w:rPr>
        <w:t>ских эпох, стилей и направлений;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6E665E" w:rsidRPr="00DE6466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 xml:space="preserve">формирование </w:t>
      </w:r>
      <w:r w:rsidR="00AC4EFA" w:rsidRPr="00DE6466">
        <w:rPr>
          <w:rFonts w:ascii="Times New Roman" w:hAnsi="Times New Roman"/>
          <w:sz w:val="28"/>
          <w:szCs w:val="28"/>
        </w:rPr>
        <w:t xml:space="preserve">навыков восприятия музыкальных произведений </w:t>
      </w:r>
      <w:r w:rsidR="00AC4EFA" w:rsidRPr="00DE6466">
        <w:rPr>
          <w:rFonts w:ascii="Times New Roman" w:hAnsi="Times New Roman"/>
          <w:sz w:val="28"/>
          <w:szCs w:val="28"/>
        </w:rPr>
        <w:lastRenderedPageBreak/>
        <w:t>различных стилей и жанров, созданных в разн</w:t>
      </w:r>
      <w:r w:rsidR="00E14E2E" w:rsidRPr="00DE6466">
        <w:rPr>
          <w:rFonts w:ascii="Times New Roman" w:hAnsi="Times New Roman"/>
          <w:sz w:val="28"/>
          <w:szCs w:val="28"/>
        </w:rPr>
        <w:t>ые исторические периоды;</w:t>
      </w:r>
      <w:r w:rsidR="00AC4EFA" w:rsidRPr="00DE6466">
        <w:rPr>
          <w:rFonts w:ascii="Times New Roman" w:hAnsi="Times New Roman"/>
          <w:sz w:val="28"/>
          <w:szCs w:val="28"/>
        </w:rPr>
        <w:t xml:space="preserve"> </w:t>
      </w:r>
    </w:p>
    <w:p w:rsidR="00AC4EFA" w:rsidRDefault="006E665E" w:rsidP="00032C9F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DE6466">
        <w:rPr>
          <w:rFonts w:ascii="Times New Roman" w:hAnsi="Times New Roman"/>
          <w:sz w:val="28"/>
          <w:szCs w:val="28"/>
        </w:rPr>
        <w:t xml:space="preserve">формирование навыков </w:t>
      </w:r>
      <w:r w:rsidR="00AC4EFA" w:rsidRPr="00DE6466">
        <w:rPr>
          <w:rFonts w:ascii="Times New Roman" w:hAnsi="Times New Roman"/>
          <w:sz w:val="28"/>
          <w:szCs w:val="28"/>
        </w:rPr>
        <w:t xml:space="preserve">восприятия элементов музыкального языка, анализа музыкального произведения, а также </w:t>
      </w:r>
      <w:r w:rsidRPr="00DE6466">
        <w:rPr>
          <w:rFonts w:ascii="Times New Roman" w:eastAsia="Geeza Pro" w:hAnsi="Times New Roman"/>
          <w:color w:val="000000"/>
          <w:sz w:val="28"/>
          <w:szCs w:val="28"/>
        </w:rPr>
        <w:t>необходимых навыков</w:t>
      </w:r>
      <w:r w:rsidR="00AC4EFA" w:rsidRPr="00DE6466">
        <w:rPr>
          <w:rFonts w:ascii="Times New Roman" w:eastAsia="Geeza Pro" w:hAnsi="Times New Roman"/>
          <w:color w:val="000000"/>
          <w:sz w:val="28"/>
          <w:szCs w:val="28"/>
        </w:rPr>
        <w:t xml:space="preserve"> самостоятельной работы. </w:t>
      </w:r>
    </w:p>
    <w:p w:rsidR="00063AC4" w:rsidRPr="00063AC4" w:rsidRDefault="00063AC4" w:rsidP="00063AC4">
      <w:pPr>
        <w:pStyle w:val="16"/>
        <w:spacing w:line="360" w:lineRule="auto"/>
        <w:ind w:left="0" w:right="-1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«История хореографического искусства» является основополагающим в формировании мировоззрения учащихся в области хореографического искусства, </w:t>
      </w:r>
      <w:r w:rsidR="00B32311">
        <w:rPr>
          <w:sz w:val="28"/>
          <w:szCs w:val="28"/>
        </w:rPr>
        <w:t>опирается на</w:t>
      </w:r>
      <w:r>
        <w:rPr>
          <w:sz w:val="28"/>
          <w:szCs w:val="28"/>
        </w:rPr>
        <w:t xml:space="preserve"> знания основных этапов развития хореографического искусства, становления и развития искусства балета, основных отличительных особенностей хореографического искусства различных исторических эпох, его стилей и направлений, закрепляет знания балетной терминологии, знакомит с творчеством выдающихся мастеров балета прошлого и настоящего. </w:t>
      </w:r>
    </w:p>
    <w:p w:rsidR="00AC4EFA" w:rsidRDefault="00E14E2E" w:rsidP="00E14E2E">
      <w:pPr>
        <w:widowControl w:val="0"/>
        <w:spacing w:line="360" w:lineRule="auto"/>
        <w:ind w:firstLine="708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Освоение программы учебного предмета «История хореографического искусства» предполагает</w:t>
      </w:r>
      <w:r w:rsidR="00AC4EFA">
        <w:rPr>
          <w:rFonts w:eastAsia="Geeza Pro"/>
          <w:color w:val="000000"/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>приобретение</w:t>
      </w:r>
      <w:r w:rsidR="00AC4EFA">
        <w:rPr>
          <w:rFonts w:eastAsia="Geeza Pro"/>
          <w:color w:val="000000"/>
          <w:sz w:val="28"/>
          <w:szCs w:val="28"/>
        </w:rPr>
        <w:t xml:space="preserve"> </w:t>
      </w:r>
      <w:r>
        <w:rPr>
          <w:rFonts w:eastAsia="Geeza Pro"/>
          <w:color w:val="000000"/>
          <w:sz w:val="28"/>
          <w:szCs w:val="28"/>
        </w:rPr>
        <w:t xml:space="preserve">детьми </w:t>
      </w:r>
      <w:r w:rsidR="00AC4EFA">
        <w:rPr>
          <w:rFonts w:eastAsia="Geeza Pro"/>
          <w:color w:val="000000"/>
          <w:sz w:val="28"/>
          <w:szCs w:val="28"/>
        </w:rPr>
        <w:t>опыт</w:t>
      </w:r>
      <w:r>
        <w:rPr>
          <w:rFonts w:eastAsia="Geeza Pro"/>
          <w:color w:val="000000"/>
          <w:sz w:val="28"/>
          <w:szCs w:val="28"/>
        </w:rPr>
        <w:t>а</w:t>
      </w:r>
      <w:r w:rsidR="00AC4EFA">
        <w:rPr>
          <w:rFonts w:eastAsia="Geeza Pro"/>
          <w:color w:val="000000"/>
          <w:sz w:val="28"/>
          <w:szCs w:val="28"/>
        </w:rPr>
        <w:t xml:space="preserve"> творческой деятельности, </w:t>
      </w:r>
      <w:r>
        <w:rPr>
          <w:rFonts w:eastAsia="Geeza Pro"/>
          <w:color w:val="000000"/>
          <w:sz w:val="28"/>
          <w:szCs w:val="28"/>
        </w:rPr>
        <w:t>ознакомление</w:t>
      </w:r>
      <w:r w:rsidR="00AC4EFA">
        <w:rPr>
          <w:rFonts w:eastAsia="Geeza Pro"/>
          <w:color w:val="000000"/>
          <w:sz w:val="28"/>
          <w:szCs w:val="28"/>
        </w:rPr>
        <w:t xml:space="preserve"> с высшими достижениям</w:t>
      </w:r>
      <w:r>
        <w:rPr>
          <w:rFonts w:eastAsia="Geeza Pro"/>
          <w:color w:val="000000"/>
          <w:sz w:val="28"/>
          <w:szCs w:val="28"/>
        </w:rPr>
        <w:t>и мировой музыкальной культуры.</w:t>
      </w:r>
    </w:p>
    <w:p w:rsidR="00AC4EFA" w:rsidRPr="0094360E" w:rsidRDefault="00AC4EFA">
      <w:pPr>
        <w:pStyle w:val="Body1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color w:val="00000A"/>
          <w:sz w:val="28"/>
          <w:szCs w:val="28"/>
          <w:lang w:val="ru-RU"/>
        </w:rPr>
      </w:pPr>
      <w:r w:rsidRPr="0094360E">
        <w:rPr>
          <w:rFonts w:ascii="Times New Roman" w:hAnsi="Times New Roman"/>
          <w:b/>
          <w:color w:val="00000A"/>
          <w:sz w:val="28"/>
          <w:szCs w:val="28"/>
          <w:lang w:val="ru-RU"/>
        </w:rPr>
        <w:t xml:space="preserve">Срок реализации учебного предмета </w:t>
      </w:r>
    </w:p>
    <w:p w:rsidR="00AC4EFA" w:rsidRDefault="00AC4EFA" w:rsidP="00A13F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Срок освоения программ</w:t>
      </w:r>
      <w:r w:rsidR="00292C8F">
        <w:rPr>
          <w:rFonts w:eastAsia="Geeza Pro"/>
          <w:color w:val="000000"/>
          <w:sz w:val="28"/>
          <w:szCs w:val="28"/>
        </w:rPr>
        <w:t>ы учебного предмета составляет 2</w:t>
      </w:r>
      <w:r>
        <w:rPr>
          <w:rFonts w:eastAsia="Geeza Pro"/>
          <w:color w:val="000000"/>
          <w:sz w:val="28"/>
          <w:szCs w:val="28"/>
        </w:rPr>
        <w:t xml:space="preserve"> года</w:t>
      </w:r>
      <w:r w:rsidR="00292C8F">
        <w:rPr>
          <w:rFonts w:eastAsia="Geeza Pro"/>
          <w:color w:val="000000"/>
          <w:sz w:val="28"/>
          <w:szCs w:val="28"/>
        </w:rPr>
        <w:t xml:space="preserve"> по 4</w:t>
      </w:r>
      <w:r w:rsidR="00C14179">
        <w:rPr>
          <w:rFonts w:eastAsia="Geeza Pro"/>
          <w:color w:val="000000"/>
          <w:sz w:val="28"/>
          <w:szCs w:val="28"/>
        </w:rPr>
        <w:t xml:space="preserve">-летней </w:t>
      </w:r>
      <w:r w:rsidR="009D265E">
        <w:rPr>
          <w:rFonts w:eastAsia="Geeza Pro"/>
          <w:color w:val="000000"/>
          <w:sz w:val="28"/>
          <w:szCs w:val="28"/>
        </w:rPr>
        <w:t>образовательной программе в области «Хореографическое творчество</w:t>
      </w:r>
      <w:r w:rsidR="00A13FE0">
        <w:rPr>
          <w:rFonts w:eastAsia="Geeza Pro"/>
          <w:color w:val="000000"/>
          <w:sz w:val="28"/>
          <w:szCs w:val="28"/>
        </w:rPr>
        <w:t xml:space="preserve">» </w:t>
      </w:r>
    </w:p>
    <w:p w:rsidR="00AC4EFA" w:rsidRPr="0094360E" w:rsidRDefault="00A13FE0" w:rsidP="00A13FE0">
      <w:pPr>
        <w:spacing w:line="360" w:lineRule="auto"/>
        <w:jc w:val="both"/>
        <w:rPr>
          <w:b/>
          <w:sz w:val="28"/>
          <w:szCs w:val="28"/>
        </w:rPr>
      </w:pPr>
      <w:r>
        <w:rPr>
          <w:rFonts w:eastAsia="Geeza Pro"/>
          <w:b/>
          <w:i/>
          <w:color w:val="000000"/>
          <w:sz w:val="28"/>
          <w:szCs w:val="28"/>
        </w:rPr>
        <w:t>3</w:t>
      </w:r>
      <w:r w:rsidR="00AC4EFA">
        <w:rPr>
          <w:rFonts w:eastAsia="Geeza Pro"/>
          <w:b/>
          <w:i/>
          <w:color w:val="000000"/>
          <w:sz w:val="28"/>
          <w:szCs w:val="28"/>
        </w:rPr>
        <w:t xml:space="preserve">. </w:t>
      </w:r>
      <w:r w:rsidR="00062014" w:rsidRPr="0094360E">
        <w:rPr>
          <w:b/>
          <w:sz w:val="28"/>
          <w:szCs w:val="28"/>
        </w:rPr>
        <w:t>Цель</w:t>
      </w:r>
      <w:r w:rsidR="00AC4EFA" w:rsidRPr="0094360E">
        <w:rPr>
          <w:b/>
          <w:sz w:val="28"/>
          <w:szCs w:val="28"/>
        </w:rPr>
        <w:t xml:space="preserve"> и задачи учебного предмета</w:t>
      </w:r>
    </w:p>
    <w:p w:rsidR="00AC4EFA" w:rsidRDefault="00062014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 w:rsidR="00AC4EFA">
        <w:rPr>
          <w:color w:val="000000"/>
          <w:sz w:val="28"/>
          <w:szCs w:val="28"/>
        </w:rPr>
        <w:t>:</w:t>
      </w:r>
    </w:p>
    <w:p w:rsidR="00062014" w:rsidRPr="00062014" w:rsidRDefault="00062014" w:rsidP="00062014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314">
        <w:rPr>
          <w:rFonts w:ascii="Times New Roman" w:hAnsi="Times New Roman"/>
          <w:sz w:val="28"/>
          <w:szCs w:val="28"/>
        </w:rPr>
        <w:t>художественно-эстети</w:t>
      </w:r>
      <w:r w:rsidR="00260C77">
        <w:rPr>
          <w:rFonts w:ascii="Times New Roman" w:hAnsi="Times New Roman"/>
          <w:sz w:val="28"/>
          <w:szCs w:val="28"/>
        </w:rPr>
        <w:t>ческое развитие личности учащих</w:t>
      </w:r>
      <w:r w:rsidRPr="005A1314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на основе пр</w:t>
      </w:r>
      <w:r w:rsidRPr="00F06BDF">
        <w:rPr>
          <w:rFonts w:ascii="Times New Roman" w:hAnsi="Times New Roman"/>
          <w:sz w:val="28"/>
          <w:szCs w:val="28"/>
        </w:rPr>
        <w:t>иобретенных им</w:t>
      </w:r>
      <w:r w:rsidR="00260C77">
        <w:rPr>
          <w:rFonts w:ascii="Times New Roman" w:hAnsi="Times New Roman"/>
          <w:sz w:val="28"/>
          <w:szCs w:val="28"/>
        </w:rPr>
        <w:t>и</w:t>
      </w:r>
      <w:r w:rsidRPr="00F06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знаний, умений, навыков в области истории хореографического искусства, а также </w:t>
      </w:r>
      <w:r w:rsidRPr="00F06BDF">
        <w:rPr>
          <w:rFonts w:ascii="Times New Roman" w:hAnsi="Times New Roman"/>
          <w:sz w:val="28"/>
          <w:szCs w:val="28"/>
        </w:rPr>
        <w:t>выявление одаренных детей, подготовка их к поступлению в профессиональные учебные заведения.</w:t>
      </w:r>
    </w:p>
    <w:p w:rsidR="00AC4EFA" w:rsidRDefault="00AC4EFA" w:rsidP="00062014">
      <w:pPr>
        <w:pStyle w:val="16"/>
        <w:tabs>
          <w:tab w:val="right" w:pos="1134"/>
        </w:tabs>
        <w:spacing w:line="360" w:lineRule="auto"/>
        <w:ind w:left="70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</w:p>
    <w:p w:rsidR="00062014" w:rsidRDefault="00062014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знаний в области  хореографического искусства, анализа его содержания в процессе развития зарубежного, русского и советского балетного театра;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представления о значении хореографического искусства в целом для мировой музыкальной и художественной культуры;</w:t>
      </w:r>
    </w:p>
    <w:p w:rsidR="00AC4EFA" w:rsidRPr="007B4519" w:rsidRDefault="00AC4EFA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ознакомление учеников с хореографией как видом искусства;</w:t>
      </w:r>
    </w:p>
    <w:p w:rsidR="007B4519" w:rsidRPr="007B4519" w:rsidRDefault="00AC4EFA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изучение истоков танцевального искусства и его эволюции;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знакомство с особенностями хореографического искусства  различных культурных эпох;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изучение этапов развития зарубежного, русского и советского балетного искусства;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ознакомление с образцами  классического наследия балетного репертуара;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овладение знаниями об исполнительской деятельности ведущих артистов балета;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представления  о художественных средствах создания образа в хореографии;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систематизация информации о творчестве крупнейших балетмейстеров на разных этапах развития хореографического искусства;</w:t>
      </w:r>
    </w:p>
    <w:p w:rsidR="007B4519" w:rsidRPr="007B4519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знания принципов взаимодействия музыкальных и хореографических выразительных средств;</w:t>
      </w:r>
    </w:p>
    <w:p w:rsidR="00B2420A" w:rsidRDefault="007B4519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420A">
        <w:rPr>
          <w:rFonts w:ascii="Times New Roman" w:hAnsi="Times New Roman"/>
          <w:sz w:val="28"/>
          <w:szCs w:val="28"/>
        </w:rPr>
        <w:t>формирование</w:t>
      </w:r>
      <w:r w:rsidR="00B2420A" w:rsidRPr="00B2420A">
        <w:rPr>
          <w:rFonts w:ascii="Times New Roman" w:hAnsi="Times New Roman"/>
          <w:sz w:val="28"/>
          <w:szCs w:val="28"/>
        </w:rPr>
        <w:t xml:space="preserve"> первичных аналитических навыков по восприятию произведений хореографического искусства;</w:t>
      </w:r>
      <w:r w:rsidRPr="00B2420A">
        <w:rPr>
          <w:rFonts w:ascii="Times New Roman" w:hAnsi="Times New Roman"/>
          <w:sz w:val="28"/>
          <w:szCs w:val="28"/>
        </w:rPr>
        <w:t xml:space="preserve"> </w:t>
      </w:r>
    </w:p>
    <w:p w:rsidR="007B4519" w:rsidRPr="00B2420A" w:rsidRDefault="00B2420A" w:rsidP="00063AC4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420A">
        <w:rPr>
          <w:rFonts w:ascii="Times New Roman" w:hAnsi="Times New Roman"/>
          <w:sz w:val="28"/>
          <w:szCs w:val="28"/>
        </w:rPr>
        <w:t>формирование</w:t>
      </w:r>
      <w:r w:rsidR="007B4519" w:rsidRPr="00B2420A">
        <w:rPr>
          <w:rFonts w:ascii="Times New Roman" w:hAnsi="Times New Roman"/>
          <w:sz w:val="28"/>
          <w:szCs w:val="28"/>
        </w:rPr>
        <w:t xml:space="preserve"> умения работать с учебным материалом;</w:t>
      </w:r>
    </w:p>
    <w:p w:rsidR="009F191F" w:rsidRPr="009F191F" w:rsidRDefault="007B4519" w:rsidP="009F191F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4519">
        <w:rPr>
          <w:rFonts w:ascii="Times New Roman" w:hAnsi="Times New Roman"/>
          <w:sz w:val="28"/>
          <w:szCs w:val="28"/>
        </w:rPr>
        <w:t>формирование навыков диалогического мышления;</w:t>
      </w:r>
      <w:r w:rsidR="009F191F" w:rsidRPr="009F191F">
        <w:rPr>
          <w:sz w:val="28"/>
          <w:szCs w:val="28"/>
        </w:rPr>
        <w:t xml:space="preserve">    </w:t>
      </w:r>
      <w:r w:rsidR="009F191F">
        <w:rPr>
          <w:sz w:val="28"/>
          <w:szCs w:val="28"/>
        </w:rPr>
        <w:t xml:space="preserve">       </w:t>
      </w:r>
    </w:p>
    <w:p w:rsidR="009F191F" w:rsidRPr="009F191F" w:rsidRDefault="009F191F" w:rsidP="009F191F">
      <w:pPr>
        <w:pStyle w:val="af1"/>
        <w:numPr>
          <w:ilvl w:val="0"/>
          <w:numId w:val="3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овладение </w:t>
      </w:r>
      <w:r w:rsidRPr="009F191F">
        <w:rPr>
          <w:sz w:val="28"/>
          <w:szCs w:val="28"/>
        </w:rPr>
        <w:t>навыками написания докладов, рефератов.</w:t>
      </w:r>
    </w:p>
    <w:p w:rsidR="00F62023" w:rsidRDefault="00F62023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00F39" w:rsidRDefault="00E00F39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00F39" w:rsidRDefault="00E00F39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00F39" w:rsidRDefault="00E00F39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00F39" w:rsidRDefault="00E00F39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00F39" w:rsidRDefault="00E00F39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00F39" w:rsidRDefault="00E00F39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00F39" w:rsidRPr="00384384" w:rsidRDefault="00E00F39" w:rsidP="00384384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384384">
        <w:rPr>
          <w:b/>
          <w:sz w:val="28"/>
          <w:szCs w:val="28"/>
        </w:rPr>
        <w:lastRenderedPageBreak/>
        <w:t xml:space="preserve">4.Обьем учебного </w:t>
      </w:r>
      <w:proofErr w:type="spellStart"/>
      <w:r w:rsidRPr="00384384">
        <w:rPr>
          <w:b/>
          <w:sz w:val="28"/>
          <w:szCs w:val="28"/>
        </w:rPr>
        <w:t>времени</w:t>
      </w:r>
      <w:proofErr w:type="gramStart"/>
      <w:r w:rsidRPr="00384384">
        <w:rPr>
          <w:b/>
          <w:sz w:val="28"/>
          <w:szCs w:val="28"/>
        </w:rPr>
        <w:t>,п</w:t>
      </w:r>
      <w:proofErr w:type="gramEnd"/>
      <w:r w:rsidRPr="00384384">
        <w:rPr>
          <w:b/>
          <w:sz w:val="28"/>
          <w:szCs w:val="28"/>
        </w:rPr>
        <w:t>редусмотренный</w:t>
      </w:r>
      <w:proofErr w:type="spellEnd"/>
      <w:r w:rsidRPr="00384384">
        <w:rPr>
          <w:b/>
          <w:sz w:val="28"/>
          <w:szCs w:val="28"/>
        </w:rPr>
        <w:t xml:space="preserve"> учебным планом</w:t>
      </w:r>
    </w:p>
    <w:p w:rsidR="00E00F39" w:rsidRPr="00384384" w:rsidRDefault="00E00F39" w:rsidP="00384384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384384">
        <w:rPr>
          <w:b/>
          <w:sz w:val="28"/>
          <w:szCs w:val="28"/>
        </w:rPr>
        <w:t xml:space="preserve">образовательного учреждения на реализацию учебного предмета. </w:t>
      </w:r>
    </w:p>
    <w:tbl>
      <w:tblPr>
        <w:tblStyle w:val="af3"/>
        <w:tblpPr w:leftFromText="180" w:rightFromText="180" w:vertAnchor="text" w:horzAnchor="margin" w:tblpXSpec="center" w:tblpY="338"/>
        <w:tblW w:w="0" w:type="auto"/>
        <w:tblLook w:val="04A0" w:firstRow="1" w:lastRow="0" w:firstColumn="1" w:lastColumn="0" w:noHBand="0" w:noVBand="1"/>
      </w:tblPr>
      <w:tblGrid>
        <w:gridCol w:w="1972"/>
        <w:gridCol w:w="971"/>
        <w:gridCol w:w="993"/>
        <w:gridCol w:w="992"/>
        <w:gridCol w:w="1559"/>
      </w:tblGrid>
      <w:tr w:rsidR="00E00F39" w:rsidTr="00E00F39">
        <w:tc>
          <w:tcPr>
            <w:tcW w:w="1972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учебной    работы</w:t>
            </w:r>
          </w:p>
        </w:tc>
        <w:tc>
          <w:tcPr>
            <w:tcW w:w="4515" w:type="dxa"/>
            <w:gridSpan w:val="4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sz w:val="28"/>
                <w:szCs w:val="28"/>
              </w:rPr>
            </w:pPr>
            <w:r w:rsidRPr="00CB1A1A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атраты учебного </w:t>
            </w:r>
            <w:r w:rsidRPr="00CB1A1A">
              <w:rPr>
                <w:sz w:val="28"/>
                <w:szCs w:val="28"/>
              </w:rPr>
              <w:t>времени,</w:t>
            </w:r>
          </w:p>
          <w:p w:rsidR="00E00F39" w:rsidRPr="00CB1A1A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A1A">
              <w:rPr>
                <w:sz w:val="28"/>
                <w:szCs w:val="28"/>
              </w:rPr>
              <w:t>график</w:t>
            </w:r>
            <w:r>
              <w:rPr>
                <w:sz w:val="28"/>
                <w:szCs w:val="28"/>
              </w:rPr>
              <w:t xml:space="preserve"> </w:t>
            </w:r>
            <w:r w:rsidRPr="00CB1A1A">
              <w:rPr>
                <w:sz w:val="28"/>
                <w:szCs w:val="28"/>
              </w:rPr>
              <w:t>промежуточной ат</w:t>
            </w:r>
            <w:r>
              <w:rPr>
                <w:sz w:val="28"/>
                <w:szCs w:val="28"/>
              </w:rPr>
              <w:t>т</w:t>
            </w:r>
            <w:r w:rsidRPr="00CB1A1A">
              <w:rPr>
                <w:sz w:val="28"/>
                <w:szCs w:val="28"/>
              </w:rPr>
              <w:t>естации</w:t>
            </w:r>
          </w:p>
        </w:tc>
      </w:tr>
      <w:tr w:rsidR="00E00F39" w:rsidTr="00E00F39">
        <w:tc>
          <w:tcPr>
            <w:tcW w:w="1972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971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00F39" w:rsidTr="00E00F39">
        <w:tc>
          <w:tcPr>
            <w:tcW w:w="1972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71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0F39" w:rsidRDefault="00653E4C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1/35</w:t>
            </w:r>
          </w:p>
        </w:tc>
        <w:tc>
          <w:tcPr>
            <w:tcW w:w="1559" w:type="dxa"/>
          </w:tcPr>
          <w:p w:rsidR="00E00F39" w:rsidRDefault="00653E4C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1/35</w:t>
            </w:r>
          </w:p>
        </w:tc>
      </w:tr>
      <w:tr w:rsidR="00E00F39" w:rsidTr="00E00F39">
        <w:tc>
          <w:tcPr>
            <w:tcW w:w="1972" w:type="dxa"/>
          </w:tcPr>
          <w:p w:rsidR="00E00F39" w:rsidRDefault="00653E4C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71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0F39" w:rsidRDefault="00E00F39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0F39" w:rsidRDefault="00653E4C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E00F39" w:rsidRDefault="00653E4C" w:rsidP="00E00F39">
            <w:pPr>
              <w:pStyle w:val="af1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</w:tbl>
    <w:p w:rsidR="009F191F" w:rsidRPr="00E00F39" w:rsidRDefault="009F191F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9F191F" w:rsidRDefault="009F191F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9F191F" w:rsidRDefault="009F191F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9F191F" w:rsidRDefault="009F191F" w:rsidP="009F191F">
      <w:pPr>
        <w:pStyle w:val="a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B4519" w:rsidRDefault="007B4519" w:rsidP="009F191F">
      <w:pPr>
        <w:tabs>
          <w:tab w:val="left" w:pos="993"/>
        </w:tabs>
        <w:spacing w:line="360" w:lineRule="auto"/>
        <w:ind w:left="360"/>
        <w:jc w:val="both"/>
        <w:rPr>
          <w:sz w:val="28"/>
          <w:szCs w:val="28"/>
        </w:rPr>
      </w:pPr>
    </w:p>
    <w:p w:rsidR="00E00F39" w:rsidRPr="009F191F" w:rsidRDefault="00E00F39" w:rsidP="009F191F">
      <w:pPr>
        <w:tabs>
          <w:tab w:val="left" w:pos="993"/>
        </w:tabs>
        <w:spacing w:line="360" w:lineRule="auto"/>
        <w:ind w:left="360"/>
        <w:jc w:val="both"/>
        <w:rPr>
          <w:sz w:val="28"/>
          <w:szCs w:val="28"/>
        </w:rPr>
      </w:pPr>
    </w:p>
    <w:p w:rsidR="00E00F39" w:rsidRDefault="00E00F39" w:rsidP="009F191F">
      <w:pPr>
        <w:pStyle w:val="15"/>
        <w:tabs>
          <w:tab w:val="left" w:pos="1018"/>
        </w:tabs>
        <w:spacing w:line="360" w:lineRule="auto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</w:pPr>
    </w:p>
    <w:p w:rsidR="00384384" w:rsidRDefault="00E00F39" w:rsidP="009F191F">
      <w:pPr>
        <w:pStyle w:val="15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384384" w:rsidRDefault="00384384" w:rsidP="009F191F">
      <w:pPr>
        <w:pStyle w:val="15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4384" w:rsidRDefault="00384384" w:rsidP="009F191F">
      <w:pPr>
        <w:pStyle w:val="15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4384" w:rsidRDefault="00384384" w:rsidP="009F191F">
      <w:pPr>
        <w:pStyle w:val="15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84384" w:rsidRDefault="00384384" w:rsidP="009F191F">
      <w:pPr>
        <w:pStyle w:val="15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4384" w:rsidRPr="00384384" w:rsidRDefault="00384384" w:rsidP="009F191F">
      <w:pPr>
        <w:pStyle w:val="15"/>
        <w:tabs>
          <w:tab w:val="left" w:pos="101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E00F39">
        <w:rPr>
          <w:rFonts w:ascii="Times New Roman" w:hAnsi="Times New Roman" w:cs="Times New Roman"/>
          <w:b/>
          <w:sz w:val="28"/>
          <w:szCs w:val="28"/>
        </w:rPr>
        <w:t>5.</w:t>
      </w:r>
      <w:r w:rsidR="00AC4EFA" w:rsidRPr="0094360E">
        <w:rPr>
          <w:rFonts w:ascii="Times New Roman" w:hAnsi="Times New Roman" w:cs="Times New Roman"/>
          <w:b/>
          <w:sz w:val="28"/>
          <w:szCs w:val="28"/>
        </w:rPr>
        <w:t>Обоснование структуры программы учебного предмета</w:t>
      </w:r>
    </w:p>
    <w:p w:rsidR="00AC4EFA" w:rsidRDefault="009F191F" w:rsidP="009F191F">
      <w:pPr>
        <w:pStyle w:val="Body1"/>
        <w:tabs>
          <w:tab w:val="left" w:pos="1018"/>
        </w:tabs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</w:t>
      </w:r>
      <w:r w:rsidR="00AC4EFA"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AC4EFA" w:rsidRDefault="00AC4EFA" w:rsidP="009F191F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сведения о затратах учебного времени, предусмотренного на </w:t>
      </w:r>
      <w:r w:rsidR="009F191F">
        <w:rPr>
          <w:rFonts w:eastAsia="Geeza Pro"/>
          <w:color w:val="000000"/>
          <w:sz w:val="28"/>
          <w:szCs w:val="28"/>
        </w:rPr>
        <w:t xml:space="preserve">          </w:t>
      </w:r>
      <w:r>
        <w:rPr>
          <w:rFonts w:eastAsia="Geeza Pro"/>
          <w:color w:val="000000"/>
          <w:sz w:val="28"/>
          <w:szCs w:val="28"/>
        </w:rPr>
        <w:t>освоение учебного предмета;</w:t>
      </w:r>
    </w:p>
    <w:p w:rsidR="00AC4EFA" w:rsidRDefault="00AC4EFA" w:rsidP="009F191F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распределение учебного материала по годам обучения;</w:t>
      </w:r>
    </w:p>
    <w:p w:rsidR="00AC4EFA" w:rsidRDefault="00AC4EFA" w:rsidP="009F191F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описание дидактических единиц учебного предмета;</w:t>
      </w:r>
    </w:p>
    <w:p w:rsidR="00AC4EFA" w:rsidRDefault="00AC4EFA" w:rsidP="009F191F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rFonts w:eastAsia="Geeza Pro"/>
          <w:color w:val="000000"/>
          <w:sz w:val="28"/>
          <w:szCs w:val="28"/>
        </w:rPr>
        <w:t>обучающихся</w:t>
      </w:r>
      <w:proofErr w:type="gramEnd"/>
      <w:r>
        <w:rPr>
          <w:rFonts w:eastAsia="Geeza Pro"/>
          <w:color w:val="000000"/>
          <w:sz w:val="28"/>
          <w:szCs w:val="28"/>
        </w:rPr>
        <w:t>;</w:t>
      </w:r>
    </w:p>
    <w:p w:rsidR="00AC4EFA" w:rsidRDefault="00AC4EFA" w:rsidP="009F191F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формы и методы контроля, система оценок;</w:t>
      </w:r>
    </w:p>
    <w:p w:rsidR="00AC4EFA" w:rsidRDefault="00AC4EFA" w:rsidP="009F191F">
      <w:pPr>
        <w:pStyle w:val="16"/>
        <w:numPr>
          <w:ilvl w:val="0"/>
          <w:numId w:val="5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методическое обеспечение учебного процесса.</w:t>
      </w:r>
    </w:p>
    <w:p w:rsidR="00062014" w:rsidRPr="00991887" w:rsidRDefault="00AC4EFA" w:rsidP="009F191F">
      <w:pPr>
        <w:tabs>
          <w:tab w:val="left" w:pos="1018"/>
        </w:tabs>
        <w:spacing w:line="360" w:lineRule="auto"/>
        <w:ind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991887">
        <w:rPr>
          <w:rFonts w:eastAsia="Geeza Pro"/>
          <w:color w:val="000000"/>
          <w:sz w:val="28"/>
          <w:szCs w:val="28"/>
        </w:rPr>
        <w:t>"Содержание учебного предмета".</w:t>
      </w:r>
    </w:p>
    <w:p w:rsidR="00AC4EFA" w:rsidRPr="0094360E" w:rsidRDefault="0094360E" w:rsidP="009F191F">
      <w:pPr>
        <w:pStyle w:val="15"/>
        <w:tabs>
          <w:tab w:val="left" w:pos="1018"/>
        </w:tabs>
        <w:spacing w:line="360" w:lineRule="auto"/>
        <w:ind w:firstLine="70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AC4EF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AC4EFA" w:rsidRPr="0094360E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AC4EFA" w:rsidRDefault="00AC4EFA" w:rsidP="009F191F">
      <w:pPr>
        <w:pStyle w:val="Body1"/>
        <w:tabs>
          <w:tab w:val="left" w:pos="1018"/>
        </w:tabs>
        <w:spacing w:line="360" w:lineRule="auto"/>
        <w:ind w:firstLine="567"/>
        <w:rPr>
          <w:rFonts w:ascii="Times New Roman" w:eastAsia="Geeza Pro" w:hAnsi="Times New Roman"/>
          <w:sz w:val="28"/>
          <w:szCs w:val="28"/>
          <w:lang w:val="ru-RU"/>
        </w:rPr>
      </w:pPr>
      <w:r>
        <w:rPr>
          <w:rFonts w:ascii="Times New Roman" w:eastAsia="Geeza Pro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C4EFA" w:rsidRDefault="00AC4EFA" w:rsidP="009F191F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словесный (объяснение, беседа, рассказ);</w:t>
      </w:r>
    </w:p>
    <w:p w:rsidR="00AC4EFA" w:rsidRDefault="00AC4EFA" w:rsidP="009F191F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proofErr w:type="gramStart"/>
      <w:r>
        <w:rPr>
          <w:rFonts w:eastAsia="Geeza Pro"/>
          <w:color w:val="000000"/>
          <w:sz w:val="28"/>
          <w:szCs w:val="28"/>
        </w:rPr>
        <w:lastRenderedPageBreak/>
        <w:t>интегрированный</w:t>
      </w:r>
      <w:proofErr w:type="gramEnd"/>
      <w:r>
        <w:rPr>
          <w:rFonts w:eastAsia="Geeza Pro"/>
          <w:color w:val="000000"/>
          <w:sz w:val="28"/>
          <w:szCs w:val="28"/>
        </w:rPr>
        <w:t xml:space="preserve"> (сочетание форм работы и подачи материала нескольких предметных областей);</w:t>
      </w:r>
    </w:p>
    <w:p w:rsidR="00AC4EFA" w:rsidRDefault="00AC4EFA" w:rsidP="009F191F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диалогический;</w:t>
      </w:r>
    </w:p>
    <w:p w:rsidR="00AC4EFA" w:rsidRDefault="00AC4EFA" w:rsidP="009F191F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proofErr w:type="gramStart"/>
      <w:r>
        <w:rPr>
          <w:rFonts w:eastAsia="Geeza Pro"/>
          <w:color w:val="000000"/>
          <w:sz w:val="28"/>
          <w:szCs w:val="28"/>
        </w:rPr>
        <w:t>инструктивно-практический</w:t>
      </w:r>
      <w:proofErr w:type="gramEnd"/>
      <w:r>
        <w:rPr>
          <w:rFonts w:eastAsia="Geeza Pro"/>
          <w:color w:val="000000"/>
          <w:sz w:val="28"/>
          <w:szCs w:val="28"/>
        </w:rPr>
        <w:t xml:space="preserve"> (работа с </w:t>
      </w:r>
      <w:r w:rsidR="00DE6466">
        <w:rPr>
          <w:rFonts w:eastAsia="Geeza Pro"/>
          <w:color w:val="000000"/>
          <w:sz w:val="28"/>
          <w:szCs w:val="28"/>
        </w:rPr>
        <w:t xml:space="preserve">документальным </w:t>
      </w:r>
      <w:r>
        <w:rPr>
          <w:rFonts w:eastAsia="Geeza Pro"/>
          <w:color w:val="000000"/>
          <w:sz w:val="28"/>
          <w:szCs w:val="28"/>
        </w:rPr>
        <w:t>материалом);</w:t>
      </w:r>
    </w:p>
    <w:p w:rsidR="00AC4EFA" w:rsidRDefault="00AC4EFA" w:rsidP="009F191F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proofErr w:type="gramStart"/>
      <w:r>
        <w:rPr>
          <w:rFonts w:eastAsia="Geeza Pro"/>
          <w:color w:val="000000"/>
          <w:sz w:val="28"/>
          <w:szCs w:val="28"/>
        </w:rPr>
        <w:t>аналитический</w:t>
      </w:r>
      <w:proofErr w:type="gramEnd"/>
      <w:r>
        <w:rPr>
          <w:rFonts w:eastAsia="Geeza Pro"/>
          <w:color w:val="000000"/>
          <w:sz w:val="28"/>
          <w:szCs w:val="28"/>
        </w:rPr>
        <w:t xml:space="preserve"> (сравнения и обобщения, развитие логического мышления);</w:t>
      </w:r>
    </w:p>
    <w:p w:rsidR="00AC4EFA" w:rsidRPr="00991887" w:rsidRDefault="00AC4EFA" w:rsidP="009F191F">
      <w:pPr>
        <w:pStyle w:val="16"/>
        <w:numPr>
          <w:ilvl w:val="0"/>
          <w:numId w:val="6"/>
        </w:numPr>
        <w:tabs>
          <w:tab w:val="left" w:pos="1018"/>
        </w:tabs>
        <w:spacing w:line="360" w:lineRule="auto"/>
        <w:ind w:left="0" w:firstLine="707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информационно-обобщающий (доклады, рефераты).</w:t>
      </w:r>
    </w:p>
    <w:p w:rsidR="00AC4EFA" w:rsidRPr="00991887" w:rsidRDefault="00AC4EFA" w:rsidP="009F191F">
      <w:pPr>
        <w:pStyle w:val="Body1"/>
        <w:tabs>
          <w:tab w:val="left" w:pos="1018"/>
        </w:tabs>
        <w:spacing w:line="360" w:lineRule="auto"/>
        <w:ind w:firstLine="707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</w:t>
      </w:r>
      <w:r w:rsidR="00991887">
        <w:rPr>
          <w:rFonts w:ascii="Times New Roman" w:hAnsi="Times New Roman"/>
          <w:color w:val="00000A"/>
          <w:sz w:val="28"/>
          <w:szCs w:val="28"/>
          <w:lang w:val="ru-RU"/>
        </w:rPr>
        <w:t>ованы на проверенных методиках.</w:t>
      </w:r>
    </w:p>
    <w:p w:rsidR="00AC4EFA" w:rsidRPr="0094360E" w:rsidRDefault="0094360E" w:rsidP="009F191F">
      <w:pPr>
        <w:pStyle w:val="15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F191F">
        <w:rPr>
          <w:rFonts w:ascii="Times New Roman" w:hAnsi="Times New Roman" w:cs="Times New Roman"/>
          <w:b/>
          <w:sz w:val="28"/>
          <w:szCs w:val="28"/>
        </w:rPr>
        <w:t>6</w:t>
      </w:r>
      <w:r w:rsidR="00AC4EF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AC4EFA" w:rsidRPr="0094360E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AC4EFA" w:rsidRDefault="00AC4EFA" w:rsidP="009F191F">
      <w:pPr>
        <w:spacing w:line="360" w:lineRule="auto"/>
        <w:ind w:firstLine="709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C4EFA" w:rsidRDefault="00AC4EFA" w:rsidP="009F191F">
      <w:pPr>
        <w:widowControl w:val="0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Учебные аудитории, предназначенные для реализации учебного предмета «История хореографического искусства», оснащаются пианино/роялями, </w:t>
      </w:r>
      <w:proofErr w:type="spellStart"/>
      <w:r>
        <w:rPr>
          <w:sz w:val="28"/>
          <w:szCs w:val="28"/>
        </w:rPr>
        <w:t>звукотехническим</w:t>
      </w:r>
      <w:proofErr w:type="spellEnd"/>
      <w:r>
        <w:rPr>
          <w:sz w:val="28"/>
          <w:szCs w:val="28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AC4EFA" w:rsidRDefault="00AC4EFA" w:rsidP="009F191F">
      <w:pPr>
        <w:pStyle w:val="16"/>
        <w:spacing w:line="360" w:lineRule="auto"/>
        <w:ind w:left="0" w:firstLine="709"/>
        <w:rPr>
          <w:rFonts w:eastAsia="Geeza Pro"/>
          <w:color w:val="000000"/>
          <w:sz w:val="28"/>
          <w:szCs w:val="28"/>
        </w:rPr>
      </w:pPr>
      <w:r>
        <w:rPr>
          <w:sz w:val="28"/>
          <w:szCs w:val="28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>
        <w:rPr>
          <w:rFonts w:eastAsia="Geeza Pro"/>
          <w:color w:val="000000"/>
          <w:sz w:val="28"/>
          <w:szCs w:val="28"/>
        </w:rPr>
        <w:t>.</w:t>
      </w:r>
    </w:p>
    <w:p w:rsidR="00AC4EFA" w:rsidRDefault="00A06042" w:rsidP="009F191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</w:p>
    <w:p w:rsidR="0094360E" w:rsidRPr="0094360E" w:rsidRDefault="0094360E" w:rsidP="009F191F">
      <w:pPr>
        <w:pStyle w:val="16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по годам обучения</w:t>
      </w:r>
      <w:r w:rsidR="002F47EF">
        <w:rPr>
          <w:b/>
          <w:sz w:val="28"/>
          <w:szCs w:val="28"/>
        </w:rPr>
        <w:t>.</w:t>
      </w:r>
    </w:p>
    <w:p w:rsidR="00AC4EFA" w:rsidRDefault="00AC4EFA" w:rsidP="009F191F">
      <w:pPr>
        <w:spacing w:line="360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задачи, объем времени, предусмотренный для освоения учебного материала.</w:t>
      </w:r>
    </w:p>
    <w:p w:rsidR="00AC4EFA" w:rsidRDefault="00AC4EFA" w:rsidP="009F191F">
      <w:pPr>
        <w:pStyle w:val="16"/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учебного предмета «История хореографического искусства</w:t>
      </w:r>
      <w:r w:rsidR="00B32311">
        <w:rPr>
          <w:sz w:val="28"/>
          <w:szCs w:val="28"/>
        </w:rPr>
        <w:t>»</w:t>
      </w:r>
      <w:r>
        <w:rPr>
          <w:sz w:val="28"/>
          <w:szCs w:val="28"/>
        </w:rPr>
        <w:t xml:space="preserve"> раскрывает следующие темы:</w:t>
      </w:r>
    </w:p>
    <w:p w:rsidR="00AC4EFA" w:rsidRDefault="00C811F1" w:rsidP="009F191F">
      <w:pPr>
        <w:pStyle w:val="16"/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- история </w:t>
      </w:r>
      <w:r w:rsidR="00AC4EFA">
        <w:rPr>
          <w:sz w:val="28"/>
          <w:szCs w:val="28"/>
        </w:rPr>
        <w:t>формировани</w:t>
      </w:r>
      <w:r>
        <w:rPr>
          <w:sz w:val="28"/>
          <w:szCs w:val="28"/>
        </w:rPr>
        <w:t>я</w:t>
      </w:r>
      <w:r w:rsidR="00AC4EFA">
        <w:rPr>
          <w:sz w:val="28"/>
          <w:szCs w:val="28"/>
        </w:rPr>
        <w:t>, преемственность и закономерности развития зарубежной и отечественной хореографии;</w:t>
      </w:r>
    </w:p>
    <w:p w:rsidR="00AC4EFA" w:rsidRDefault="00C811F1" w:rsidP="009F191F">
      <w:pPr>
        <w:pStyle w:val="16"/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4EFA">
        <w:rPr>
          <w:sz w:val="28"/>
          <w:szCs w:val="28"/>
        </w:rPr>
        <w:t>творческая деятельность великих балетмейстеров, композиторов, танцовщиков;</w:t>
      </w:r>
    </w:p>
    <w:p w:rsidR="00AC4EFA" w:rsidRDefault="00C811F1" w:rsidP="009F191F">
      <w:pPr>
        <w:pStyle w:val="16"/>
        <w:spacing w:line="36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C4EFA">
        <w:rPr>
          <w:sz w:val="28"/>
          <w:szCs w:val="28"/>
        </w:rPr>
        <w:t>произведения классической, народной, бытовой и современной хореографии.</w:t>
      </w:r>
    </w:p>
    <w:p w:rsidR="00B32311" w:rsidRPr="00B32311" w:rsidRDefault="00B32311" w:rsidP="009F191F">
      <w:pPr>
        <w:pStyle w:val="16"/>
        <w:spacing w:line="360" w:lineRule="auto"/>
        <w:ind w:left="0"/>
        <w:rPr>
          <w:b/>
          <w:sz w:val="28"/>
          <w:szCs w:val="28"/>
        </w:rPr>
      </w:pPr>
      <w:r w:rsidRPr="00B32311">
        <w:rPr>
          <w:b/>
          <w:sz w:val="28"/>
          <w:szCs w:val="28"/>
        </w:rPr>
        <w:t>Тематический план</w:t>
      </w:r>
    </w:p>
    <w:p w:rsidR="00AC4EFA" w:rsidRDefault="002F47EF" w:rsidP="009F191F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3 класс</w:t>
      </w:r>
      <w:r w:rsidR="00AC4EFA">
        <w:rPr>
          <w:rFonts w:ascii="Times New Roman" w:eastAsia="Helvetica" w:hAnsi="Times New Roman"/>
          <w:b/>
          <w:sz w:val="28"/>
          <w:szCs w:val="28"/>
          <w:lang w:val="ru-RU"/>
        </w:rPr>
        <w:t xml:space="preserve"> (1 час в неделю)</w:t>
      </w:r>
    </w:p>
    <w:p w:rsidR="00AC4EFA" w:rsidRPr="002F47EF" w:rsidRDefault="00D23D62" w:rsidP="009F191F">
      <w:pPr>
        <w:pStyle w:val="Body1"/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2F47EF">
        <w:rPr>
          <w:rFonts w:ascii="Times New Roman" w:hAnsi="Times New Roman"/>
          <w:bCs/>
          <w:sz w:val="28"/>
          <w:szCs w:val="28"/>
          <w:lang w:val="ru-RU"/>
        </w:rPr>
        <w:t>История р</w:t>
      </w:r>
      <w:proofErr w:type="spellStart"/>
      <w:r w:rsidR="00AC4EFA" w:rsidRPr="002F47EF">
        <w:rPr>
          <w:rFonts w:ascii="Times New Roman" w:hAnsi="Times New Roman"/>
          <w:bCs/>
          <w:sz w:val="28"/>
          <w:szCs w:val="28"/>
        </w:rPr>
        <w:t>усск</w:t>
      </w:r>
      <w:proofErr w:type="spellEnd"/>
      <w:r w:rsidRPr="002F47EF">
        <w:rPr>
          <w:rFonts w:ascii="Times New Roman" w:hAnsi="Times New Roman"/>
          <w:bCs/>
          <w:sz w:val="28"/>
          <w:szCs w:val="28"/>
          <w:lang w:val="ru-RU"/>
        </w:rPr>
        <w:t>ого</w:t>
      </w:r>
      <w:r w:rsidR="00AC4EFA" w:rsidRPr="002F47E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C4EFA" w:rsidRPr="002F47EF">
        <w:rPr>
          <w:rFonts w:ascii="Times New Roman" w:hAnsi="Times New Roman"/>
          <w:bCs/>
          <w:sz w:val="28"/>
          <w:szCs w:val="28"/>
        </w:rPr>
        <w:t>балет</w:t>
      </w:r>
      <w:r w:rsidRPr="002F47EF">
        <w:rPr>
          <w:rFonts w:ascii="Times New Roman" w:hAnsi="Times New Roman"/>
          <w:bCs/>
          <w:sz w:val="28"/>
          <w:szCs w:val="28"/>
          <w:lang w:val="ru-RU"/>
        </w:rPr>
        <w:t>ного</w:t>
      </w:r>
      <w:proofErr w:type="spellEnd"/>
      <w:r w:rsidRPr="002F47EF">
        <w:rPr>
          <w:rFonts w:ascii="Times New Roman" w:hAnsi="Times New Roman"/>
          <w:bCs/>
          <w:sz w:val="28"/>
          <w:szCs w:val="28"/>
          <w:lang w:val="ru-RU"/>
        </w:rPr>
        <w:t xml:space="preserve"> театра</w:t>
      </w:r>
    </w:p>
    <w:p w:rsidR="00AC4EFA" w:rsidRDefault="00AC4EFA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Основные черты русского балета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>, особенности исторического пути русского балетного театра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(краткий исторический обзор).</w:t>
      </w:r>
    </w:p>
    <w:p w:rsidR="00AC4EFA" w:rsidRDefault="00D23D62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Романтизм в русском балете: особенности, балеты романтического реп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 xml:space="preserve">ертуара в России, творчество </w:t>
      </w:r>
      <w:proofErr w:type="spellStart"/>
      <w:r w:rsidR="00B32311">
        <w:rPr>
          <w:rFonts w:ascii="Times New Roman" w:hAnsi="Times New Roman"/>
          <w:bCs/>
          <w:sz w:val="28"/>
          <w:szCs w:val="28"/>
          <w:lang w:val="ru-RU"/>
        </w:rPr>
        <w:t>Е.Санковской</w:t>
      </w:r>
      <w:proofErr w:type="spellEnd"/>
      <w:r w:rsidR="00B32311">
        <w:rPr>
          <w:rFonts w:ascii="Times New Roman" w:hAnsi="Times New Roman"/>
          <w:bCs/>
          <w:sz w:val="28"/>
          <w:szCs w:val="28"/>
          <w:lang w:val="ru-RU"/>
        </w:rPr>
        <w:t xml:space="preserve"> и </w:t>
      </w:r>
      <w:proofErr w:type="spellStart"/>
      <w:r w:rsidR="00B32311">
        <w:rPr>
          <w:rFonts w:ascii="Times New Roman" w:hAnsi="Times New Roman"/>
          <w:bCs/>
          <w:sz w:val="28"/>
          <w:szCs w:val="28"/>
          <w:lang w:val="ru-RU"/>
        </w:rPr>
        <w:t>Е.</w:t>
      </w:r>
      <w:r>
        <w:rPr>
          <w:rFonts w:ascii="Times New Roman" w:hAnsi="Times New Roman"/>
          <w:bCs/>
          <w:sz w:val="28"/>
          <w:szCs w:val="28"/>
          <w:lang w:val="ru-RU"/>
        </w:rPr>
        <w:t>Андреяновой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AC4EFA" w:rsidRDefault="00AC4EFA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Симфонические балеты П.И.Чайковского «Щелкунчик», «Лебединое озеро», «Спящая красавица».</w:t>
      </w:r>
    </w:p>
    <w:p w:rsidR="00AC4EFA" w:rsidRDefault="00D23D62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Жанр монументального классического балетного спектакля </w:t>
      </w:r>
      <w:r>
        <w:rPr>
          <w:rFonts w:ascii="Times New Roman" w:hAnsi="Times New Roman"/>
          <w:bCs/>
          <w:sz w:val="28"/>
          <w:szCs w:val="28"/>
        </w:rPr>
        <w:t>XIX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века в творчестве М.Петипа. Балет </w:t>
      </w:r>
      <w:proofErr w:type="spellStart"/>
      <w:r w:rsidR="00AC4EFA">
        <w:rPr>
          <w:rFonts w:ascii="Times New Roman" w:hAnsi="Times New Roman"/>
          <w:bCs/>
          <w:sz w:val="28"/>
          <w:szCs w:val="28"/>
          <w:lang w:val="ru-RU"/>
        </w:rPr>
        <w:t>А.К.Глазунов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>а</w:t>
      </w:r>
      <w:proofErr w:type="spellEnd"/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 «Раймонда».</w:t>
      </w:r>
    </w:p>
    <w:p w:rsidR="00D23D62" w:rsidRDefault="00D23D62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Творчество вел</w:t>
      </w:r>
      <w:r w:rsidR="00B32311">
        <w:rPr>
          <w:rFonts w:ascii="Times New Roman" w:hAnsi="Times New Roman"/>
          <w:bCs/>
          <w:sz w:val="28"/>
          <w:szCs w:val="28"/>
          <w:lang w:val="ru-RU"/>
        </w:rPr>
        <w:t xml:space="preserve">иких русских балетмейстеров: </w:t>
      </w:r>
      <w:proofErr w:type="spellStart"/>
      <w:r w:rsidR="00B32311">
        <w:rPr>
          <w:rFonts w:ascii="Times New Roman" w:hAnsi="Times New Roman"/>
          <w:bCs/>
          <w:sz w:val="28"/>
          <w:szCs w:val="28"/>
          <w:lang w:val="ru-RU"/>
        </w:rPr>
        <w:t>И.Вильберха</w:t>
      </w:r>
      <w:proofErr w:type="spellEnd"/>
      <w:r w:rsidR="00B32311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B32311">
        <w:rPr>
          <w:rFonts w:ascii="Times New Roman" w:hAnsi="Times New Roman"/>
          <w:bCs/>
          <w:sz w:val="28"/>
          <w:szCs w:val="28"/>
          <w:lang w:val="ru-RU"/>
        </w:rPr>
        <w:t>А.Глушковского</w:t>
      </w:r>
      <w:proofErr w:type="spellEnd"/>
      <w:r w:rsidR="00B32311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B32311">
        <w:rPr>
          <w:rFonts w:ascii="Times New Roman" w:hAnsi="Times New Roman"/>
          <w:bCs/>
          <w:sz w:val="28"/>
          <w:szCs w:val="28"/>
          <w:lang w:val="ru-RU"/>
        </w:rPr>
        <w:t>Л.Иванова</w:t>
      </w:r>
      <w:proofErr w:type="spellEnd"/>
      <w:r w:rsidR="00B32311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B32311">
        <w:rPr>
          <w:rFonts w:ascii="Times New Roman" w:hAnsi="Times New Roman"/>
          <w:bCs/>
          <w:sz w:val="28"/>
          <w:szCs w:val="28"/>
          <w:lang w:val="ru-RU"/>
        </w:rPr>
        <w:t>А.</w:t>
      </w:r>
      <w:r>
        <w:rPr>
          <w:rFonts w:ascii="Times New Roman" w:hAnsi="Times New Roman"/>
          <w:bCs/>
          <w:sz w:val="28"/>
          <w:szCs w:val="28"/>
          <w:lang w:val="ru-RU"/>
        </w:rPr>
        <w:t>Горского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>, М.Фокина.</w:t>
      </w:r>
    </w:p>
    <w:p w:rsidR="00AC4EFA" w:rsidRPr="00D23D62" w:rsidRDefault="00D23D62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 w:rsidRPr="00D23D62">
        <w:rPr>
          <w:rFonts w:ascii="Times New Roman" w:hAnsi="Times New Roman"/>
          <w:bCs/>
          <w:sz w:val="28"/>
          <w:szCs w:val="28"/>
          <w:lang w:val="ru-RU"/>
        </w:rPr>
        <w:t xml:space="preserve">Прославленные русские мастера балетной сцены: </w:t>
      </w:r>
      <w:proofErr w:type="spellStart"/>
      <w:r w:rsidRPr="00D23D62">
        <w:rPr>
          <w:rFonts w:ascii="Times New Roman" w:hAnsi="Times New Roman"/>
          <w:bCs/>
          <w:sz w:val="28"/>
          <w:szCs w:val="28"/>
          <w:lang w:val="ru-RU"/>
        </w:rPr>
        <w:t>А.Нестеров</w:t>
      </w:r>
      <w:proofErr w:type="spellEnd"/>
      <w:r w:rsidRPr="00D23D62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D23D62">
        <w:rPr>
          <w:rFonts w:ascii="Times New Roman" w:hAnsi="Times New Roman"/>
          <w:bCs/>
          <w:sz w:val="28"/>
          <w:szCs w:val="28"/>
          <w:lang w:val="ru-RU"/>
        </w:rPr>
        <w:t>Т.В.Шлыкова-Гранатова</w:t>
      </w:r>
      <w:proofErr w:type="spellEnd"/>
      <w:r w:rsidRPr="00D23D62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D23D62">
        <w:rPr>
          <w:rFonts w:ascii="Times New Roman" w:hAnsi="Times New Roman"/>
          <w:bCs/>
          <w:sz w:val="28"/>
          <w:szCs w:val="28"/>
          <w:lang w:val="ru-RU"/>
        </w:rPr>
        <w:t>А.Истомина</w:t>
      </w:r>
      <w:proofErr w:type="spellEnd"/>
      <w:r w:rsidRPr="00D23D62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D23D62">
        <w:rPr>
          <w:rFonts w:ascii="Times New Roman" w:hAnsi="Times New Roman"/>
          <w:bCs/>
          <w:sz w:val="28"/>
          <w:szCs w:val="28"/>
          <w:lang w:val="ru-RU"/>
        </w:rPr>
        <w:t>А.Павлова</w:t>
      </w:r>
      <w:proofErr w:type="spellEnd"/>
      <w:r w:rsidRPr="00D23D62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D23D62">
        <w:rPr>
          <w:rFonts w:ascii="Times New Roman" w:hAnsi="Times New Roman"/>
          <w:bCs/>
          <w:sz w:val="28"/>
          <w:szCs w:val="28"/>
          <w:lang w:val="ru-RU"/>
        </w:rPr>
        <w:t>О.Спесивцева</w:t>
      </w:r>
      <w:proofErr w:type="spellEnd"/>
      <w:r w:rsidRPr="00D23D62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D23D62">
        <w:rPr>
          <w:rFonts w:ascii="Times New Roman" w:hAnsi="Times New Roman"/>
          <w:bCs/>
          <w:sz w:val="28"/>
          <w:szCs w:val="28"/>
          <w:lang w:val="ru-RU"/>
        </w:rPr>
        <w:t>В.Нижинский</w:t>
      </w:r>
      <w:proofErr w:type="spellEnd"/>
      <w:r w:rsidRPr="00D23D62">
        <w:rPr>
          <w:rFonts w:ascii="Times New Roman" w:hAnsi="Times New Roman"/>
          <w:bCs/>
          <w:sz w:val="28"/>
          <w:szCs w:val="28"/>
          <w:lang w:val="ru-RU"/>
        </w:rPr>
        <w:t xml:space="preserve"> и др.</w:t>
      </w:r>
    </w:p>
    <w:p w:rsidR="00AC4EFA" w:rsidRPr="002F47EF" w:rsidRDefault="00D23D62" w:rsidP="009F191F">
      <w:pPr>
        <w:pStyle w:val="Body1"/>
        <w:numPr>
          <w:ilvl w:val="0"/>
          <w:numId w:val="9"/>
        </w:num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2F47EF">
        <w:rPr>
          <w:rFonts w:ascii="Times New Roman" w:hAnsi="Times New Roman"/>
          <w:bCs/>
          <w:sz w:val="28"/>
          <w:szCs w:val="28"/>
          <w:lang w:val="ru-RU"/>
        </w:rPr>
        <w:t>История советского балета</w:t>
      </w:r>
    </w:p>
    <w:p w:rsidR="00AC4EFA" w:rsidRDefault="00AC4EFA" w:rsidP="009F191F">
      <w:pPr>
        <w:pStyle w:val="16"/>
        <w:spacing w:line="360" w:lineRule="auto"/>
        <w:ind w:left="0"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Основные черты с</w:t>
      </w:r>
      <w:r w:rsidR="00D23D62">
        <w:rPr>
          <w:bCs/>
          <w:color w:val="000000"/>
          <w:sz w:val="28"/>
          <w:szCs w:val="28"/>
        </w:rPr>
        <w:t>оветского балета. Краткий обзор истории русского балета ХХ века.</w:t>
      </w:r>
    </w:p>
    <w:p w:rsidR="00AC4EFA" w:rsidRDefault="00AC4EFA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Балеты С.С.</w:t>
      </w:r>
      <w:r w:rsidR="00D23D6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Прокофьева «Ромео и Джульетта», «Золушка».</w:t>
      </w:r>
    </w:p>
    <w:p w:rsidR="00AC4EFA" w:rsidRDefault="00D23D62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Выдающиеся с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оветские балетмейстеры: </w:t>
      </w:r>
      <w:proofErr w:type="spellStart"/>
      <w:r w:rsidR="00AC4EFA">
        <w:rPr>
          <w:rFonts w:ascii="Times New Roman" w:hAnsi="Times New Roman"/>
          <w:bCs/>
          <w:sz w:val="28"/>
          <w:szCs w:val="28"/>
          <w:lang w:val="ru-RU"/>
        </w:rPr>
        <w:t>Ф.В.Лопухов</w:t>
      </w:r>
      <w:proofErr w:type="spellEnd"/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B73DAF">
        <w:rPr>
          <w:rFonts w:ascii="Times New Roman" w:hAnsi="Times New Roman"/>
          <w:bCs/>
          <w:sz w:val="28"/>
          <w:szCs w:val="28"/>
          <w:lang w:val="ru-RU"/>
        </w:rPr>
        <w:t>К.Я.Голейзовский</w:t>
      </w:r>
      <w:proofErr w:type="spellEnd"/>
      <w:r w:rsidR="00B73DA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B73DAF">
        <w:rPr>
          <w:rFonts w:ascii="Times New Roman" w:hAnsi="Times New Roman"/>
          <w:bCs/>
          <w:sz w:val="28"/>
          <w:szCs w:val="28"/>
          <w:lang w:val="ru-RU"/>
        </w:rPr>
        <w:t>В.И.Вайнонен</w:t>
      </w:r>
      <w:proofErr w:type="spellEnd"/>
      <w:r w:rsidR="00B73DAF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AC4EFA">
        <w:rPr>
          <w:rFonts w:ascii="Times New Roman" w:hAnsi="Times New Roman"/>
          <w:bCs/>
          <w:sz w:val="28"/>
          <w:szCs w:val="28"/>
          <w:lang w:val="ru-RU"/>
        </w:rPr>
        <w:t>Ю.</w:t>
      </w:r>
      <w:r w:rsidR="00AA22E5">
        <w:rPr>
          <w:rFonts w:ascii="Times New Roman" w:hAnsi="Times New Roman"/>
          <w:bCs/>
          <w:sz w:val="28"/>
          <w:szCs w:val="28"/>
          <w:lang w:val="ru-RU"/>
        </w:rPr>
        <w:t>Н.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Григорович</w:t>
      </w:r>
      <w:proofErr w:type="spellEnd"/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AC4EFA">
        <w:rPr>
          <w:rFonts w:ascii="Times New Roman" w:hAnsi="Times New Roman"/>
          <w:bCs/>
          <w:sz w:val="28"/>
          <w:szCs w:val="28"/>
          <w:lang w:val="ru-RU"/>
        </w:rPr>
        <w:t>Л.</w:t>
      </w:r>
      <w:r w:rsidR="00AA22E5">
        <w:rPr>
          <w:rFonts w:ascii="Times New Roman" w:hAnsi="Times New Roman"/>
          <w:bCs/>
          <w:sz w:val="28"/>
          <w:szCs w:val="28"/>
          <w:lang w:val="ru-RU"/>
        </w:rPr>
        <w:t>В.</w:t>
      </w:r>
      <w:r w:rsidR="00AC4EFA">
        <w:rPr>
          <w:rFonts w:ascii="Times New Roman" w:hAnsi="Times New Roman"/>
          <w:bCs/>
          <w:sz w:val="28"/>
          <w:szCs w:val="28"/>
          <w:lang w:val="ru-RU"/>
        </w:rPr>
        <w:t>Якобсон</w:t>
      </w:r>
      <w:proofErr w:type="spellEnd"/>
      <w:r w:rsidR="00AC4EFA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="00B73DAF">
        <w:rPr>
          <w:rFonts w:ascii="Times New Roman" w:hAnsi="Times New Roman"/>
          <w:bCs/>
          <w:sz w:val="28"/>
          <w:szCs w:val="28"/>
          <w:lang w:val="ru-RU"/>
        </w:rPr>
        <w:t>Л.М.Лавровский</w:t>
      </w:r>
      <w:proofErr w:type="spellEnd"/>
      <w:r w:rsidR="00B73DAF">
        <w:rPr>
          <w:rFonts w:ascii="Times New Roman" w:hAnsi="Times New Roman"/>
          <w:bCs/>
          <w:sz w:val="28"/>
          <w:szCs w:val="28"/>
          <w:lang w:val="ru-RU"/>
        </w:rPr>
        <w:t xml:space="preserve"> и др.</w:t>
      </w:r>
    </w:p>
    <w:p w:rsidR="00B73DAF" w:rsidRDefault="00AC4EFA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Выдающиеся </w:t>
      </w:r>
      <w:r w:rsidR="00B73DAF">
        <w:rPr>
          <w:rFonts w:ascii="Times New Roman" w:hAnsi="Times New Roman"/>
          <w:bCs/>
          <w:sz w:val="28"/>
          <w:szCs w:val="28"/>
          <w:lang w:val="ru-RU"/>
        </w:rPr>
        <w:t>мастера советской балетной сцены</w:t>
      </w:r>
      <w:r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AC4EFA" w:rsidRPr="00B73DAF" w:rsidRDefault="00B73DAF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М.Семенова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Г.Уланова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О.Лепешинская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, 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Р.Стручкова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, 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М.Плисецкая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Н.Бессмертнова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Н.Сорокина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Е.Максимова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>, Н.Павлова и др.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73DAF" w:rsidRPr="00B32311" w:rsidRDefault="00B73DAF" w:rsidP="009F191F">
      <w:pPr>
        <w:pStyle w:val="Body1"/>
        <w:spacing w:line="360" w:lineRule="auto"/>
        <w:ind w:firstLine="709"/>
        <w:rPr>
          <w:rFonts w:ascii="Times New Roman" w:hAnsi="Times New Roman"/>
          <w:bCs/>
          <w:sz w:val="28"/>
          <w:szCs w:val="28"/>
          <w:lang w:val="ru-RU"/>
        </w:rPr>
      </w:pPr>
      <w:r w:rsidRPr="00B73DAF">
        <w:rPr>
          <w:rFonts w:ascii="Times New Roman" w:hAnsi="Times New Roman"/>
          <w:sz w:val="28"/>
          <w:szCs w:val="28"/>
          <w:lang w:val="ru-RU"/>
        </w:rPr>
        <w:t xml:space="preserve">К.Сергеев, В.Чабукиани, А.Мессерер, Р.Нуриев, А.Макаров, Ю.Соловьев, В.Васильев, М.Барышников, М. Лиепа, </w:t>
      </w:r>
      <w:proofErr w:type="spellStart"/>
      <w:r w:rsidRPr="00B73DAF">
        <w:rPr>
          <w:rFonts w:ascii="Times New Roman" w:hAnsi="Times New Roman"/>
          <w:sz w:val="28"/>
          <w:szCs w:val="28"/>
          <w:lang w:val="ru-RU"/>
        </w:rPr>
        <w:t>М.Лавровский</w:t>
      </w:r>
      <w:proofErr w:type="spellEnd"/>
      <w:r w:rsidRPr="00B73DAF">
        <w:rPr>
          <w:rFonts w:ascii="Times New Roman" w:hAnsi="Times New Roman"/>
          <w:sz w:val="28"/>
          <w:szCs w:val="28"/>
          <w:lang w:val="ru-RU"/>
        </w:rPr>
        <w:t xml:space="preserve"> и др.</w:t>
      </w:r>
    </w:p>
    <w:p w:rsidR="00AC4EFA" w:rsidRPr="002F47EF" w:rsidRDefault="00AC4EFA" w:rsidP="009F191F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:rsidR="00AC4EFA" w:rsidRDefault="00292C8F" w:rsidP="009F191F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4</w:t>
      </w:r>
      <w:r w:rsidR="002F47EF">
        <w:rPr>
          <w:rFonts w:ascii="Times New Roman" w:eastAsia="Helvetica" w:hAnsi="Times New Roman"/>
          <w:b/>
          <w:sz w:val="28"/>
          <w:szCs w:val="28"/>
          <w:lang w:val="ru-RU"/>
        </w:rPr>
        <w:t xml:space="preserve"> класс (1 час</w:t>
      </w:r>
      <w:r w:rsidR="00AC4EFA">
        <w:rPr>
          <w:rFonts w:ascii="Times New Roman" w:eastAsia="Helvetica" w:hAnsi="Times New Roman"/>
          <w:b/>
          <w:sz w:val="28"/>
          <w:szCs w:val="28"/>
          <w:lang w:val="ru-RU"/>
        </w:rPr>
        <w:t xml:space="preserve"> в неделю)</w:t>
      </w:r>
    </w:p>
    <w:p w:rsidR="00AC4EFA" w:rsidRPr="002F47EF" w:rsidRDefault="00B73DAF" w:rsidP="009F191F">
      <w:pPr>
        <w:pStyle w:val="16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2F47EF">
        <w:rPr>
          <w:sz w:val="28"/>
          <w:szCs w:val="28"/>
        </w:rPr>
        <w:t>Отечественная хореография на современном этапе</w:t>
      </w:r>
    </w:p>
    <w:p w:rsidR="00AC4EFA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Балетный театр России конца XX столетия.</w:t>
      </w:r>
    </w:p>
    <w:p w:rsidR="00AC4EFA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Классическое наследие на современной сцене.</w:t>
      </w:r>
    </w:p>
    <w:p w:rsidR="00AC4EFA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Творческая деятельность современных балетмейстеров.</w:t>
      </w:r>
    </w:p>
    <w:p w:rsidR="00AC4EFA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Выдающиеся современные исполнители.</w:t>
      </w:r>
    </w:p>
    <w:p w:rsidR="00AC4EFA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Роль  фестивалей и конкурсов в развитии хореографического искусства.</w:t>
      </w:r>
    </w:p>
    <w:p w:rsidR="00AC4EFA" w:rsidRPr="002F47EF" w:rsidRDefault="00AC4EFA" w:rsidP="009F191F">
      <w:pPr>
        <w:pStyle w:val="16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F47EF">
        <w:rPr>
          <w:sz w:val="28"/>
          <w:szCs w:val="28"/>
        </w:rPr>
        <w:t>Современные течения в зарубежном хореографическом искусстве</w:t>
      </w:r>
    </w:p>
    <w:p w:rsidR="00AC4EFA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Западноевропейский балетный театр второй половины XX века.</w:t>
      </w:r>
    </w:p>
    <w:p w:rsidR="00AC4EFA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Джордж Баланчин – хореограф  ХХ века.</w:t>
      </w:r>
    </w:p>
    <w:p w:rsidR="00AC4EFA" w:rsidRDefault="00AC4EFA" w:rsidP="009F191F">
      <w:pPr>
        <w:pStyle w:val="a0"/>
        <w:tabs>
          <w:tab w:val="left" w:pos="993"/>
        </w:tabs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Развитие современного танца.</w:t>
      </w:r>
    </w:p>
    <w:p w:rsidR="00AC4EFA" w:rsidRPr="002D2725" w:rsidRDefault="00AC4EFA" w:rsidP="009F191F">
      <w:pPr>
        <w:pStyle w:val="16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Мюзикл как форма синтеза искусств.</w:t>
      </w:r>
    </w:p>
    <w:p w:rsidR="00B2420A" w:rsidRPr="002F47EF" w:rsidRDefault="002F47EF" w:rsidP="009F191F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2F47EF">
        <w:rPr>
          <w:rFonts w:ascii="Times New Roman" w:eastAsia="Helvetica" w:hAnsi="Times New Roman"/>
          <w:b/>
          <w:color w:val="00000A"/>
          <w:sz w:val="28"/>
          <w:szCs w:val="28"/>
          <w:lang w:val="ru-RU"/>
        </w:rPr>
        <w:t xml:space="preserve">В пятом </w:t>
      </w:r>
      <w:r w:rsidR="00AC4EFA" w:rsidRPr="002F47EF">
        <w:rPr>
          <w:rFonts w:ascii="Times New Roman" w:eastAsia="Helvetica" w:hAnsi="Times New Roman"/>
          <w:b/>
          <w:color w:val="00000A"/>
          <w:sz w:val="28"/>
          <w:szCs w:val="28"/>
          <w:lang w:val="ru-RU"/>
        </w:rPr>
        <w:t xml:space="preserve">классе </w:t>
      </w:r>
      <w:r w:rsidR="00AC4EFA" w:rsidRPr="002F47EF">
        <w:rPr>
          <w:rFonts w:ascii="Times New Roman" w:eastAsia="Helvetica" w:hAnsi="Times New Roman"/>
          <w:b/>
          <w:sz w:val="28"/>
          <w:szCs w:val="28"/>
          <w:lang w:val="ru-RU"/>
        </w:rPr>
        <w:t>в конце года - итоговый экзам</w:t>
      </w:r>
      <w:r w:rsidR="002D2725" w:rsidRPr="002F47EF">
        <w:rPr>
          <w:rFonts w:ascii="Times New Roman" w:eastAsia="Helvetica" w:hAnsi="Times New Roman"/>
          <w:b/>
          <w:sz w:val="28"/>
          <w:szCs w:val="28"/>
          <w:lang w:val="ru-RU"/>
        </w:rPr>
        <w:t>ен.</w:t>
      </w:r>
    </w:p>
    <w:p w:rsidR="00120BCD" w:rsidRPr="002F47EF" w:rsidRDefault="00120BCD" w:rsidP="009F191F">
      <w:pPr>
        <w:pStyle w:val="Body1"/>
        <w:spacing w:line="360" w:lineRule="auto"/>
        <w:ind w:firstLine="720"/>
        <w:rPr>
          <w:rFonts w:ascii="Times New Roman" w:eastAsia="Helvetica" w:hAnsi="Times New Roman"/>
          <w:sz w:val="28"/>
          <w:szCs w:val="28"/>
          <w:lang w:val="ru-RU"/>
        </w:rPr>
      </w:pPr>
    </w:p>
    <w:p w:rsidR="00AC4EFA" w:rsidRDefault="00A06042" w:rsidP="009F191F">
      <w:pPr>
        <w:pStyle w:val="1"/>
        <w:spacing w:before="0" w:line="360" w:lineRule="auto"/>
        <w:rPr>
          <w:rFonts w:ascii="Times New Roman" w:hAnsi="Times New Roman" w:cs="Times New Roman"/>
          <w:color w:val="00000A"/>
        </w:rPr>
      </w:pPr>
      <w:bookmarkStart w:id="1" w:name="_Toc307513559"/>
      <w:r>
        <w:rPr>
          <w:rFonts w:ascii="Times New Roman" w:hAnsi="Times New Roman" w:cs="Times New Roman"/>
          <w:color w:val="00000A"/>
          <w:lang w:val="en-US"/>
        </w:rPr>
        <w:t>III</w:t>
      </w:r>
      <w:r w:rsidRPr="00CB504E">
        <w:rPr>
          <w:rFonts w:ascii="Times New Roman" w:hAnsi="Times New Roman" w:cs="Times New Roman"/>
          <w:color w:val="00000A"/>
        </w:rPr>
        <w:t>.</w:t>
      </w:r>
      <w:r>
        <w:rPr>
          <w:rFonts w:ascii="Times New Roman" w:hAnsi="Times New Roman" w:cs="Times New Roman"/>
          <w:color w:val="00000A"/>
        </w:rPr>
        <w:tab/>
        <w:t xml:space="preserve"> ТРЕБОВАНИЯ К </w:t>
      </w:r>
      <w:bookmarkEnd w:id="1"/>
      <w:r>
        <w:rPr>
          <w:rFonts w:ascii="Times New Roman" w:hAnsi="Times New Roman" w:cs="Times New Roman"/>
          <w:color w:val="00000A"/>
        </w:rPr>
        <w:t>УРОВНЮ ПОДГОТОВКИ ОБУЧАЮЩИХСЯ</w:t>
      </w:r>
    </w:p>
    <w:p w:rsidR="00AC4EFA" w:rsidRDefault="00AC4EFA" w:rsidP="009F191F">
      <w:pPr>
        <w:spacing w:line="360" w:lineRule="auto"/>
        <w:rPr>
          <w:rFonts w:eastAsia="Helvetica"/>
          <w:sz w:val="28"/>
          <w:szCs w:val="28"/>
        </w:rPr>
      </w:pPr>
      <w:r>
        <w:rPr>
          <w:sz w:val="28"/>
          <w:szCs w:val="28"/>
        </w:rPr>
        <w:t xml:space="preserve">В выпускном </w:t>
      </w:r>
      <w:r w:rsidR="009D265E">
        <w:rPr>
          <w:sz w:val="28"/>
          <w:szCs w:val="28"/>
        </w:rPr>
        <w:t xml:space="preserve">(5) </w:t>
      </w:r>
      <w:r>
        <w:rPr>
          <w:sz w:val="28"/>
          <w:szCs w:val="28"/>
        </w:rPr>
        <w:t xml:space="preserve">классе учащиеся </w:t>
      </w:r>
      <w:r w:rsidR="009D265E">
        <w:rPr>
          <w:color w:val="000000"/>
          <w:sz w:val="28"/>
          <w:szCs w:val="28"/>
        </w:rPr>
        <w:t>сдают</w:t>
      </w:r>
      <w:r>
        <w:rPr>
          <w:sz w:val="28"/>
          <w:szCs w:val="28"/>
        </w:rPr>
        <w:t xml:space="preserve"> итоговую аттестацию, которая проводится в форме выпускного (устного) экзамена или защиты рефератов по предмету</w:t>
      </w:r>
      <w:r>
        <w:rPr>
          <w:rFonts w:eastAsia="Helvetica"/>
          <w:sz w:val="28"/>
          <w:szCs w:val="28"/>
        </w:rPr>
        <w:t xml:space="preserve"> (по усмотрению образовательного учреждения).</w:t>
      </w:r>
    </w:p>
    <w:p w:rsidR="00AC4EFA" w:rsidRDefault="00AC4EFA" w:rsidP="009F191F">
      <w:pPr>
        <w:widowControl w:val="0"/>
        <w:spacing w:line="360" w:lineRule="auto"/>
        <w:ind w:firstLine="567"/>
        <w:rPr>
          <w:sz w:val="28"/>
          <w:szCs w:val="28"/>
        </w:rPr>
      </w:pPr>
      <w:r>
        <w:rPr>
          <w:iCs/>
          <w:sz w:val="28"/>
          <w:szCs w:val="28"/>
        </w:rPr>
        <w:t>По итогам выпускного экзамена выставляется оценка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 (критерии оценивания ответов учащихся см. в таблице №4) .</w:t>
      </w:r>
    </w:p>
    <w:p w:rsidR="00AC4EFA" w:rsidRDefault="00AC4EFA" w:rsidP="009F191F">
      <w:pPr>
        <w:pStyle w:val="1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Предполагаемые результаты освоения программы</w:t>
      </w:r>
    </w:p>
    <w:p w:rsidR="00AC4EFA" w:rsidRDefault="00AC4EFA" w:rsidP="009F191F">
      <w:pPr>
        <w:pStyle w:val="16"/>
        <w:spacing w:line="360" w:lineRule="auto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По окончании </w:t>
      </w:r>
      <w:r w:rsidR="00292C8F">
        <w:rPr>
          <w:b/>
          <w:i/>
          <w:iCs/>
          <w:sz w:val="28"/>
          <w:szCs w:val="28"/>
        </w:rPr>
        <w:t>4</w:t>
      </w:r>
      <w:r>
        <w:rPr>
          <w:b/>
          <w:i/>
          <w:iCs/>
          <w:sz w:val="28"/>
          <w:szCs w:val="28"/>
        </w:rPr>
        <w:t>класса:</w:t>
      </w:r>
    </w:p>
    <w:p w:rsidR="00AC4EFA" w:rsidRDefault="00AC4EFA" w:rsidP="009F191F">
      <w:pPr>
        <w:pStyle w:val="16"/>
        <w:widowControl w:val="0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знание образцов  классического наследия  балетного репертуара;</w:t>
      </w:r>
    </w:p>
    <w:p w:rsidR="00AC4EFA" w:rsidRDefault="00AC4EFA" w:rsidP="009F191F">
      <w:pPr>
        <w:pStyle w:val="16"/>
        <w:widowControl w:val="0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знание основных этапов развития хореографического искусства;</w:t>
      </w:r>
    </w:p>
    <w:p w:rsidR="00AC4EFA" w:rsidRDefault="00AC4EFA" w:rsidP="009F191F">
      <w:pPr>
        <w:pStyle w:val="16"/>
        <w:widowControl w:val="0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AC4EFA" w:rsidRDefault="00AC4EFA" w:rsidP="009F191F">
      <w:pPr>
        <w:pStyle w:val="16"/>
        <w:widowControl w:val="0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знание </w:t>
      </w:r>
      <w:r w:rsidR="00B73DAF">
        <w:rPr>
          <w:sz w:val="28"/>
          <w:szCs w:val="28"/>
        </w:rPr>
        <w:t xml:space="preserve">имен </w:t>
      </w:r>
      <w:r>
        <w:rPr>
          <w:sz w:val="28"/>
          <w:szCs w:val="28"/>
        </w:rPr>
        <w:t>выдающихся представителей и творческо</w:t>
      </w:r>
      <w:r w:rsidR="00B73DAF">
        <w:rPr>
          <w:sz w:val="28"/>
          <w:szCs w:val="28"/>
        </w:rPr>
        <w:t>го</w:t>
      </w:r>
      <w:r>
        <w:rPr>
          <w:sz w:val="28"/>
          <w:szCs w:val="28"/>
        </w:rPr>
        <w:t xml:space="preserve"> наследи</w:t>
      </w:r>
      <w:r w:rsidR="00B73DAF">
        <w:rPr>
          <w:sz w:val="28"/>
          <w:szCs w:val="28"/>
        </w:rPr>
        <w:t>я</w:t>
      </w:r>
      <w:r>
        <w:rPr>
          <w:sz w:val="28"/>
          <w:szCs w:val="28"/>
        </w:rPr>
        <w:t xml:space="preserve"> русского и советского балета;</w:t>
      </w:r>
    </w:p>
    <w:p w:rsidR="00AC4EFA" w:rsidRDefault="00AC4EFA" w:rsidP="009F191F">
      <w:pPr>
        <w:pStyle w:val="16"/>
        <w:widowControl w:val="0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знание основных этапов становл</w:t>
      </w:r>
      <w:r w:rsidR="00120BCD">
        <w:rPr>
          <w:sz w:val="28"/>
          <w:szCs w:val="28"/>
        </w:rPr>
        <w:t>ения и развития русского балета;</w:t>
      </w:r>
    </w:p>
    <w:p w:rsidR="00AC4EFA" w:rsidRPr="00120BCD" w:rsidRDefault="00120BCD" w:rsidP="009F191F">
      <w:pPr>
        <w:pStyle w:val="af1"/>
        <w:widowControl w:val="0"/>
        <w:numPr>
          <w:ilvl w:val="0"/>
          <w:numId w:val="11"/>
        </w:numPr>
        <w:autoSpaceDE w:val="0"/>
        <w:autoSpaceDN w:val="0"/>
        <w:adjustRightInd w:val="0"/>
        <w:spacing w:line="365" w:lineRule="auto"/>
        <w:rPr>
          <w:rFonts w:ascii="Times New Roman" w:hAnsi="Times New Roman"/>
          <w:sz w:val="28"/>
          <w:szCs w:val="28"/>
        </w:rPr>
      </w:pPr>
      <w:r w:rsidRPr="00120BCD">
        <w:rPr>
          <w:rFonts w:ascii="Times New Roman" w:hAnsi="Times New Roman"/>
          <w:sz w:val="28"/>
          <w:szCs w:val="28"/>
        </w:rPr>
        <w:t>умение анализировать произведение хореографического искусства с учетом времени его создания, стилистических особенностей, содержательности, взаимодействия различных видов искусств, художественных средств создания хореографических образов.</w:t>
      </w:r>
    </w:p>
    <w:p w:rsidR="00AC4EFA" w:rsidRDefault="00A06042" w:rsidP="009F191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ФОРМЫ И МЕТОДЫ КОНТРОЛЯ, СИСТЕМЫ ОЦЕНОК</w:t>
      </w:r>
    </w:p>
    <w:p w:rsidR="004F0242" w:rsidRPr="002F47EF" w:rsidRDefault="004F0242" w:rsidP="009F191F">
      <w:pPr>
        <w:pStyle w:val="16"/>
        <w:spacing w:line="360" w:lineRule="auto"/>
        <w:rPr>
          <w:sz w:val="28"/>
          <w:szCs w:val="28"/>
        </w:rPr>
      </w:pPr>
      <w:r w:rsidRPr="002F47EF">
        <w:rPr>
          <w:sz w:val="28"/>
          <w:szCs w:val="28"/>
        </w:rPr>
        <w:t>Аттестация: цели, виды, форма, содержание</w:t>
      </w:r>
    </w:p>
    <w:p w:rsidR="00AC4EFA" w:rsidRDefault="00AC4EFA" w:rsidP="009F191F">
      <w:pPr>
        <w:widowControl w:val="0"/>
        <w:spacing w:line="360" w:lineRule="auto"/>
        <w:ind w:firstLine="567"/>
        <w:rPr>
          <w:b/>
          <w:sz w:val="28"/>
          <w:szCs w:val="28"/>
        </w:rPr>
      </w:pPr>
      <w:r w:rsidRPr="002F47EF">
        <w:rPr>
          <w:sz w:val="28"/>
          <w:szCs w:val="28"/>
        </w:rPr>
        <w:t>Форму  и  график</w:t>
      </w:r>
      <w:r>
        <w:rPr>
          <w:sz w:val="28"/>
          <w:szCs w:val="28"/>
        </w:rPr>
        <w:t xml:space="preserve">  проведения  промежуточной  аттестации  по  предмету образовательное учреждение устанавливает самостоятельно (контрольные уроки, зачеты, проводимые в виде устных опросов, или написание рефератов).</w:t>
      </w:r>
    </w:p>
    <w:p w:rsidR="00AC4EFA" w:rsidRDefault="00AC4EFA" w:rsidP="009F191F">
      <w:pPr>
        <w:pStyle w:val="Body1"/>
        <w:spacing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завершении изучения учебного предмета обучающимся выставляется оценка, которая заносится в свидетельство об окончании образовательного учреждения.</w:t>
      </w:r>
    </w:p>
    <w:p w:rsidR="00AC4EFA" w:rsidRPr="002F47EF" w:rsidRDefault="00AC4EFA" w:rsidP="009F191F">
      <w:pPr>
        <w:spacing w:line="360" w:lineRule="auto"/>
        <w:ind w:firstLine="709"/>
        <w:rPr>
          <w:sz w:val="28"/>
          <w:szCs w:val="28"/>
        </w:rPr>
      </w:pPr>
      <w:r w:rsidRPr="002F47EF">
        <w:rPr>
          <w:sz w:val="28"/>
          <w:szCs w:val="28"/>
        </w:rPr>
        <w:t>Формы текущего контроля:</w:t>
      </w:r>
    </w:p>
    <w:p w:rsidR="00AC4EFA" w:rsidRPr="0088404F" w:rsidRDefault="00AC4EFA" w:rsidP="009F191F">
      <w:pPr>
        <w:pStyle w:val="af1"/>
        <w:numPr>
          <w:ilvl w:val="0"/>
          <w:numId w:val="3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8404F">
        <w:rPr>
          <w:rFonts w:ascii="Times New Roman" w:hAnsi="Times New Roman"/>
          <w:sz w:val="28"/>
          <w:szCs w:val="28"/>
        </w:rPr>
        <w:t>устные опросы,</w:t>
      </w:r>
    </w:p>
    <w:p w:rsidR="00AC4EFA" w:rsidRPr="0088404F" w:rsidRDefault="00AC4EFA" w:rsidP="009F191F">
      <w:pPr>
        <w:pStyle w:val="af1"/>
        <w:numPr>
          <w:ilvl w:val="0"/>
          <w:numId w:val="3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8404F">
        <w:rPr>
          <w:rFonts w:ascii="Times New Roman" w:hAnsi="Times New Roman"/>
          <w:sz w:val="28"/>
          <w:szCs w:val="28"/>
        </w:rPr>
        <w:t>письменные работы,</w:t>
      </w:r>
    </w:p>
    <w:p w:rsidR="00AC4EFA" w:rsidRPr="0088404F" w:rsidRDefault="0095479D" w:rsidP="009F191F">
      <w:pPr>
        <w:pStyle w:val="af1"/>
        <w:numPr>
          <w:ilvl w:val="0"/>
          <w:numId w:val="3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тестирование.</w:t>
      </w:r>
    </w:p>
    <w:p w:rsidR="00AC4EFA" w:rsidRPr="0095479D" w:rsidRDefault="00AC4EFA" w:rsidP="009F191F">
      <w:pPr>
        <w:spacing w:line="360" w:lineRule="auto"/>
        <w:ind w:left="1636"/>
        <w:rPr>
          <w:sz w:val="28"/>
          <w:szCs w:val="28"/>
        </w:rPr>
      </w:pPr>
    </w:p>
    <w:p w:rsidR="00AC4EFA" w:rsidRDefault="00AC4EFA" w:rsidP="009F19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Итоговая аттестация проводится в форме экзамена.</w:t>
      </w:r>
    </w:p>
    <w:p w:rsidR="00AC4EFA" w:rsidRDefault="00AC4EFA" w:rsidP="009F19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sz w:val="28"/>
          <w:szCs w:val="28"/>
        </w:rPr>
      </w:pPr>
      <w:r>
        <w:rPr>
          <w:iCs/>
          <w:sz w:val="28"/>
          <w:szCs w:val="28"/>
        </w:rPr>
        <w:t>По итогам выпускного экзамена выставляется оценка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:rsidR="00AC4EFA" w:rsidRDefault="00AC4EFA" w:rsidP="009F191F">
      <w:pPr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Программа предусматривает проведение д</w:t>
      </w:r>
      <w:r w:rsidR="004F0242">
        <w:rPr>
          <w:sz w:val="28"/>
          <w:szCs w:val="28"/>
        </w:rPr>
        <w:t>ля обучающихся консультаций</w:t>
      </w:r>
      <w:r>
        <w:rPr>
          <w:sz w:val="28"/>
          <w:szCs w:val="28"/>
        </w:rPr>
        <w:t xml:space="preserve"> с целью их подготовки к контрольным урокам, зачетам, экзаменам.</w:t>
      </w:r>
    </w:p>
    <w:p w:rsidR="00AC4EFA" w:rsidRDefault="00AC4EFA" w:rsidP="009F191F">
      <w:pPr>
        <w:pStyle w:val="16"/>
        <w:spacing w:line="36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4F0242">
        <w:rPr>
          <w:sz w:val="28"/>
          <w:szCs w:val="28"/>
        </w:rPr>
        <w:t>нные знания, умения и навыки.</w:t>
      </w:r>
    </w:p>
    <w:p w:rsidR="00AC4EFA" w:rsidRPr="004F0242" w:rsidRDefault="00AC4EFA" w:rsidP="009F191F">
      <w:pPr>
        <w:pStyle w:val="15"/>
        <w:spacing w:line="360" w:lineRule="auto"/>
        <w:rPr>
          <w:rFonts w:ascii="Times New Roman" w:hAnsi="Times New Roman" w:cs="Times New Roman"/>
          <w:i/>
          <w:color w:val="00000A"/>
          <w:sz w:val="28"/>
          <w:szCs w:val="28"/>
        </w:rPr>
      </w:pPr>
      <w:r w:rsidRPr="004F0242">
        <w:rPr>
          <w:rFonts w:ascii="Times New Roman" w:hAnsi="Times New Roman" w:cs="Times New Roman"/>
          <w:i/>
          <w:color w:val="00000A"/>
          <w:sz w:val="28"/>
          <w:szCs w:val="28"/>
        </w:rPr>
        <w:t>Критерии оценки</w:t>
      </w:r>
    </w:p>
    <w:p w:rsidR="00AC4EFA" w:rsidRDefault="00AC4EFA" w:rsidP="009F191F">
      <w:pPr>
        <w:pStyle w:val="15"/>
        <w:spacing w:line="360" w:lineRule="auto"/>
        <w:ind w:firstLine="720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На зачете или экзамене выставляется оценка по пятибалльной шкале:</w:t>
      </w:r>
    </w:p>
    <w:p w:rsidR="00AC4EFA" w:rsidRDefault="00AC4EFA" w:rsidP="009F191F">
      <w:pPr>
        <w:pStyle w:val="15"/>
        <w:ind w:firstLine="720"/>
        <w:rPr>
          <w:rFonts w:ascii="Times New Roman" w:hAnsi="Times New Roman" w:cs="Times New Roman"/>
          <w:color w:val="00000A"/>
          <w:sz w:val="28"/>
          <w:szCs w:val="28"/>
        </w:rPr>
      </w:pPr>
    </w:p>
    <w:p w:rsidR="00AC4EFA" w:rsidRDefault="00AC4EFA" w:rsidP="009F191F">
      <w:pPr>
        <w:pStyle w:val="Body1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6307"/>
      </w:tblGrid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9F191F">
            <w:pPr>
              <w:pStyle w:val="15"/>
              <w:rPr>
                <w:rFonts w:ascii="Times New Roman" w:hAnsi="Times New Roman" w:cs="font313"/>
                <w:b/>
                <w:sz w:val="28"/>
                <w:szCs w:val="28"/>
              </w:rPr>
            </w:pPr>
            <w:r>
              <w:rPr>
                <w:rFonts w:ascii="Times New Roman" w:hAnsi="Times New Roman" w:cs="font313"/>
                <w:b/>
                <w:sz w:val="28"/>
                <w:szCs w:val="28"/>
              </w:rPr>
              <w:t>Оценка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9F191F">
            <w:pPr>
              <w:pStyle w:val="15"/>
              <w:rPr>
                <w:rFonts w:ascii="Times New Roman" w:hAnsi="Times New Roman" w:cs="font313"/>
                <w:b/>
                <w:sz w:val="28"/>
                <w:szCs w:val="28"/>
              </w:rPr>
            </w:pPr>
            <w:r>
              <w:rPr>
                <w:rFonts w:ascii="Times New Roman" w:hAnsi="Times New Roman" w:cs="font313"/>
                <w:b/>
                <w:sz w:val="28"/>
                <w:szCs w:val="28"/>
              </w:rPr>
              <w:t>Критерии оценивания ответов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9F191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72EC3" w:rsidP="009F191F">
            <w:pPr>
              <w:pStyle w:val="Body1"/>
              <w:spacing w:line="276" w:lineRule="auto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П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олный ответ, отвечающий всем требованиям на данном этапе обучения</w:t>
            </w: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.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9F191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4F0242" w:rsidRDefault="00672EC3" w:rsidP="009F191F">
            <w:pPr>
              <w:pStyle w:val="Body1"/>
              <w:spacing w:line="276" w:lineRule="auto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тметка отражает ответ с небол</w:t>
            </w:r>
            <w:r w:rsidR="004F0242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ьшими недочетами</w:t>
            </w: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.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9F191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72EC3" w:rsidP="009F191F">
            <w:pPr>
              <w:pStyle w:val="Body1"/>
              <w:spacing w:line="276" w:lineRule="auto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твет с большим количеством недочетов, а именно: недоученный текст, не раскрыта тема, не сформировано умение свободно излагать свою мысль и т.д.</w:t>
            </w:r>
          </w:p>
        </w:tc>
      </w:tr>
      <w:tr w:rsidR="00AC4EFA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AC4EFA" w:rsidP="009F191F">
            <w:pPr>
              <w:pStyle w:val="Body1"/>
              <w:spacing w:line="276" w:lineRule="auto"/>
              <w:rPr>
                <w:rFonts w:ascii="Times New Roman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font313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Default="00672EC3" w:rsidP="009F191F">
            <w:pPr>
              <w:pStyle w:val="Body1"/>
              <w:spacing w:line="276" w:lineRule="auto"/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К</w:t>
            </w:r>
            <w:r w:rsidR="00AC4EFA">
              <w:rPr>
                <w:rFonts w:ascii="Times New Roman" w:eastAsia="Helvetica" w:hAnsi="Times New Roman" w:cs="font313"/>
                <w:sz w:val="28"/>
                <w:szCs w:val="28"/>
                <w:lang w:val="ru-RU"/>
              </w:rPr>
              <w:t>омплекс недостатков, являющийся следствием отсутствия домашней подготовки, а также плохой посещаемости аудиторных занятий.</w:t>
            </w:r>
          </w:p>
        </w:tc>
      </w:tr>
    </w:tbl>
    <w:p w:rsidR="00AC4EFA" w:rsidRDefault="00AC4EFA" w:rsidP="009F191F">
      <w:pPr>
        <w:pStyle w:val="Body1"/>
        <w:rPr>
          <w:rFonts w:ascii="Times New Roman" w:hAnsi="Times New Roman"/>
          <w:sz w:val="22"/>
          <w:szCs w:val="22"/>
          <w:lang w:val="ru-RU"/>
        </w:rPr>
      </w:pPr>
    </w:p>
    <w:p w:rsidR="00AC4EFA" w:rsidRDefault="00AC4EFA" w:rsidP="009F191F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Фонды оценочных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хореографического искусства.</w:t>
      </w:r>
    </w:p>
    <w:p w:rsidR="0088404F" w:rsidRDefault="0088404F" w:rsidP="009F191F">
      <w:pPr>
        <w:pStyle w:val="15"/>
        <w:ind w:left="1276" w:firstLine="284"/>
        <w:rPr>
          <w:rFonts w:ascii="Times New Roman" w:hAnsi="Times New Roman" w:cs="Times New Roman"/>
          <w:b/>
          <w:sz w:val="28"/>
          <w:szCs w:val="28"/>
        </w:rPr>
      </w:pPr>
    </w:p>
    <w:p w:rsidR="00AC4EFA" w:rsidRDefault="00A06042" w:rsidP="009F191F">
      <w:pPr>
        <w:pStyle w:val="1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E2D0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AC4EFA" w:rsidRPr="008B65D0" w:rsidRDefault="00AC4EFA" w:rsidP="009F191F">
      <w:pPr>
        <w:pStyle w:val="15"/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AC4EFA" w:rsidRPr="00E023B8" w:rsidRDefault="00AC4EFA" w:rsidP="009F191F">
      <w:pPr>
        <w:pStyle w:val="Body1"/>
        <w:numPr>
          <w:ilvl w:val="0"/>
          <w:numId w:val="12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E023B8">
        <w:rPr>
          <w:rFonts w:ascii="Times New Roman" w:hAnsi="Times New Roman"/>
          <w:b/>
          <w:sz w:val="28"/>
          <w:szCs w:val="28"/>
          <w:lang w:val="ru-RU"/>
        </w:rPr>
        <w:t>Методические рекомендации педагогическим работникам</w:t>
      </w:r>
    </w:p>
    <w:p w:rsidR="00AC4EFA" w:rsidRDefault="00AC4EFA" w:rsidP="009F191F">
      <w:pPr>
        <w:widowControl w:val="0"/>
        <w:shd w:val="clear" w:color="auto" w:fill="FFFFFF"/>
        <w:spacing w:before="182" w:line="360" w:lineRule="auto"/>
        <w:ind w:firstLine="7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предмета ведется в соответствии с учебным планом. Педагогу, ведущему предмет, предлагается самостоятельно, творчески подойти к изложению той или иной темы. При этом необходимо учитывать следующие обстоятельства: уровень общего и хореографического развития учащихся, количество учеников в группе, возрастные особенности учащихся.</w:t>
      </w:r>
    </w:p>
    <w:p w:rsidR="00AC4EFA" w:rsidRDefault="00AC4EFA" w:rsidP="009F191F">
      <w:pPr>
        <w:widowControl w:val="0"/>
        <w:shd w:val="clear" w:color="auto" w:fill="FFFFFF"/>
        <w:spacing w:line="360" w:lineRule="auto"/>
        <w:ind w:firstLine="7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изучении предмета  следует широко использовать знания учащихся по другим учебным предметам, поскольку правильное осуществление </w:t>
      </w:r>
      <w:proofErr w:type="spellStart"/>
      <w:r>
        <w:rPr>
          <w:color w:val="000000"/>
          <w:sz w:val="28"/>
          <w:szCs w:val="28"/>
        </w:rPr>
        <w:lastRenderedPageBreak/>
        <w:t>межпредметных</w:t>
      </w:r>
      <w:proofErr w:type="spellEnd"/>
      <w:r>
        <w:rPr>
          <w:color w:val="000000"/>
          <w:sz w:val="28"/>
          <w:szCs w:val="28"/>
        </w:rPr>
        <w:t xml:space="preserve"> связей способствует более активному и прочному усвоению учебного материала. Комплексная направленность </w:t>
      </w:r>
      <w:r w:rsidR="00672EC3">
        <w:rPr>
          <w:color w:val="000000"/>
          <w:sz w:val="28"/>
          <w:szCs w:val="28"/>
        </w:rPr>
        <w:t xml:space="preserve">предмета </w:t>
      </w:r>
      <w:r>
        <w:rPr>
          <w:color w:val="000000"/>
          <w:sz w:val="28"/>
          <w:szCs w:val="28"/>
        </w:rPr>
        <w:t xml:space="preserve">требует от преподавателя </w:t>
      </w:r>
      <w:r w:rsidR="00672EC3">
        <w:rPr>
          <w:color w:val="000000"/>
          <w:sz w:val="28"/>
          <w:szCs w:val="28"/>
        </w:rPr>
        <w:t xml:space="preserve">знания </w:t>
      </w:r>
      <w:r>
        <w:rPr>
          <w:color w:val="000000"/>
          <w:sz w:val="28"/>
          <w:szCs w:val="28"/>
        </w:rPr>
        <w:t>программ смежных предметов. В результате творч</w:t>
      </w:r>
      <w:r w:rsidR="000A648D">
        <w:rPr>
          <w:color w:val="000000"/>
          <w:sz w:val="28"/>
          <w:szCs w:val="28"/>
        </w:rPr>
        <w:t xml:space="preserve">еского контакта преподавателей </w:t>
      </w:r>
      <w:r>
        <w:rPr>
          <w:color w:val="000000"/>
          <w:sz w:val="28"/>
          <w:szCs w:val="28"/>
        </w:rPr>
        <w:t>удается избежать ненужного дублирования, добиться рационального использования учебного времени.</w:t>
      </w:r>
    </w:p>
    <w:p w:rsidR="00AC4EFA" w:rsidRDefault="00AC4EFA" w:rsidP="009F191F">
      <w:pPr>
        <w:widowControl w:val="0"/>
        <w:shd w:val="clear" w:color="auto" w:fill="FFFFFF"/>
        <w:spacing w:line="360" w:lineRule="auto"/>
        <w:ind w:firstLine="7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Желательно, чтобы учащиеся знакомились с новыми балетными спектаклями как классического, так и национального направления. Это позволит им наиболее гармонично соединить теоретические знания о балетном искусстве с существующей практикой создания балетных спектаклей. Следует регулярно знакомить учащихся с современной литературой о балете, журнальными и газетными статьями на тему о хореографическом искусстве, с рецензиями на балетные постановки.</w:t>
      </w:r>
    </w:p>
    <w:p w:rsidR="00AC4EFA" w:rsidRDefault="00AC4EFA" w:rsidP="009F191F">
      <w:pPr>
        <w:widowControl w:val="0"/>
        <w:shd w:val="clear" w:color="auto" w:fill="FFFFFF"/>
        <w:spacing w:line="360" w:lineRule="auto"/>
        <w:ind w:left="24" w:right="24" w:firstLine="7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Рекомендуется проводить встречи учащихся с режиссерами и актерами музыкальных и драматических театров, организовывать посещение музеев, выставок, просмотр фильмов-балетов.</w:t>
      </w:r>
    </w:p>
    <w:p w:rsidR="00AC4EFA" w:rsidRDefault="00AC4EFA" w:rsidP="009F191F">
      <w:pPr>
        <w:widowControl w:val="0"/>
        <w:shd w:val="clear" w:color="auto" w:fill="FFFFFF"/>
        <w:spacing w:line="360" w:lineRule="auto"/>
        <w:ind w:left="10" w:right="19" w:firstLine="7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Методика преподавания предмета должна ориентироваться на диалогический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 обучения.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обсуждения по поводу просмотренного балетного спектакля, выступления хореографического ансамбля, фильма-балета, прочитанной статьи или рецензии на балетный спектакль.</w:t>
      </w:r>
    </w:p>
    <w:p w:rsidR="00AC4EFA" w:rsidRPr="00E023B8" w:rsidRDefault="00AC4EFA" w:rsidP="009F191F">
      <w:pPr>
        <w:pStyle w:val="16"/>
        <w:widowControl w:val="0"/>
        <w:numPr>
          <w:ilvl w:val="0"/>
          <w:numId w:val="12"/>
        </w:numPr>
        <w:spacing w:line="360" w:lineRule="auto"/>
        <w:ind w:left="0" w:firstLine="480"/>
        <w:rPr>
          <w:b/>
          <w:bCs/>
          <w:iCs/>
          <w:sz w:val="28"/>
          <w:szCs w:val="28"/>
        </w:rPr>
      </w:pPr>
      <w:r w:rsidRPr="00E023B8">
        <w:rPr>
          <w:b/>
          <w:bCs/>
          <w:iCs/>
          <w:sz w:val="28"/>
          <w:szCs w:val="28"/>
        </w:rPr>
        <w:t>Рекомендации по применению методов организации  образовательного процесса, направленных на обеспечение качественной теоретической и практической подготовки</w:t>
      </w:r>
    </w:p>
    <w:p w:rsidR="00AC4EFA" w:rsidRDefault="00AC4EFA" w:rsidP="009F191F">
      <w:pPr>
        <w:pStyle w:val="Default"/>
        <w:spacing w:line="360" w:lineRule="auto"/>
        <w:ind w:firstLine="70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Урок. </w:t>
      </w:r>
      <w:r>
        <w:rPr>
          <w:sz w:val="28"/>
          <w:szCs w:val="28"/>
        </w:rPr>
        <w:t xml:space="preserve">Основная форма учебного процесса в освоении основных образовательных программ. Урок характеризуется единством дидактической цели и задач. Как часть учебного процесса урок </w:t>
      </w:r>
      <w:r w:rsidR="000A648D">
        <w:rPr>
          <w:sz w:val="28"/>
          <w:szCs w:val="28"/>
        </w:rPr>
        <w:t>может содержать: организационную</w:t>
      </w:r>
      <w:r>
        <w:rPr>
          <w:sz w:val="28"/>
          <w:szCs w:val="28"/>
        </w:rPr>
        <w:t xml:space="preserve"> </w:t>
      </w:r>
      <w:r w:rsidR="000A648D">
        <w:rPr>
          <w:sz w:val="28"/>
          <w:szCs w:val="28"/>
        </w:rPr>
        <w:t>часть</w:t>
      </w:r>
      <w:r>
        <w:rPr>
          <w:sz w:val="28"/>
          <w:szCs w:val="28"/>
        </w:rPr>
        <w:t>, восприятие</w:t>
      </w:r>
      <w:r w:rsidR="000A648D">
        <w:rPr>
          <w:sz w:val="28"/>
          <w:szCs w:val="28"/>
        </w:rPr>
        <w:t xml:space="preserve"> нового материала</w:t>
      </w:r>
      <w:r>
        <w:rPr>
          <w:sz w:val="28"/>
          <w:szCs w:val="28"/>
        </w:rPr>
        <w:t xml:space="preserve">, осознание и закрепление в памяти информации; овладение навыками (на основе усвоенной информации) и опытом творческой деятельности; усвоение  норм </w:t>
      </w:r>
      <w:r>
        <w:rPr>
          <w:sz w:val="28"/>
          <w:szCs w:val="28"/>
        </w:rPr>
        <w:lastRenderedPageBreak/>
        <w:t xml:space="preserve">и опыта эмоционального отношения к миру и деятельности в нем; </w:t>
      </w:r>
      <w:r w:rsidR="000A648D">
        <w:rPr>
          <w:sz w:val="28"/>
          <w:szCs w:val="28"/>
        </w:rPr>
        <w:t>формы контроля и самоконтроля</w:t>
      </w:r>
      <w:r>
        <w:rPr>
          <w:sz w:val="28"/>
          <w:szCs w:val="28"/>
        </w:rPr>
        <w:t>. При этом на каждом уроке целенаправленно решаются и воспитательные задачи.</w:t>
      </w:r>
    </w:p>
    <w:p w:rsidR="00AC4EFA" w:rsidRDefault="00AC4EFA" w:rsidP="009F191F">
      <w:pPr>
        <w:widowControl w:val="0"/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Реферат. </w:t>
      </w:r>
      <w:r>
        <w:rPr>
          <w:sz w:val="28"/>
          <w:szCs w:val="28"/>
        </w:rPr>
        <w:t>Форма работы, позволяющая самостоятельно освоить один из разделов  программы учебного предмета.</w:t>
      </w:r>
    </w:p>
    <w:p w:rsidR="00AC4EFA" w:rsidRDefault="00AC4EFA" w:rsidP="009F191F">
      <w:pPr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Рекомендуемый план реферата:</w:t>
      </w:r>
    </w:p>
    <w:p w:rsidR="00AC4EFA" w:rsidRDefault="00AC4EFA" w:rsidP="009F191F">
      <w:pPr>
        <w:widowControl w:val="0"/>
        <w:numPr>
          <w:ilvl w:val="1"/>
          <w:numId w:val="29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тема,  цель работы;</w:t>
      </w:r>
    </w:p>
    <w:p w:rsidR="00AC4EFA" w:rsidRDefault="00AC4EFA" w:rsidP="009F191F">
      <w:pPr>
        <w:widowControl w:val="0"/>
        <w:numPr>
          <w:ilvl w:val="1"/>
          <w:numId w:val="29"/>
        </w:numPr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изложение содержания, которое раскрывает тему;</w:t>
      </w:r>
    </w:p>
    <w:p w:rsidR="00AC4EFA" w:rsidRDefault="00AC4EFA" w:rsidP="009F191F">
      <w:pPr>
        <w:widowControl w:val="0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3)  результаты работы;</w:t>
      </w:r>
    </w:p>
    <w:p w:rsidR="00AC4EFA" w:rsidRDefault="00AC4EFA" w:rsidP="009F191F">
      <w:pPr>
        <w:widowControl w:val="0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4) выводы;</w:t>
      </w:r>
    </w:p>
    <w:p w:rsidR="00AC4EFA" w:rsidRDefault="00AC4EFA" w:rsidP="009F191F">
      <w:pPr>
        <w:widowControl w:val="0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5) использованная литература и другие источники.</w:t>
      </w:r>
    </w:p>
    <w:p w:rsidR="00AC4EFA" w:rsidRDefault="00AC4EFA" w:rsidP="009F191F">
      <w:pPr>
        <w:widowControl w:val="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Написание реферата можно использовать как один из видов итоговой аттестации по теоретическим предметам.</w:t>
      </w:r>
    </w:p>
    <w:p w:rsidR="006E665E" w:rsidRDefault="00AC4EFA" w:rsidP="009F191F">
      <w:pPr>
        <w:pStyle w:val="16"/>
        <w:spacing w:line="360" w:lineRule="auto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>Консультации</w:t>
      </w:r>
      <w:r>
        <w:rPr>
          <w:sz w:val="28"/>
          <w:szCs w:val="28"/>
        </w:rPr>
        <w:t xml:space="preserve"> проводятся с целью подготовки обучающихся к контрольным урокам, зачетам, экзаменам, олимпиадам.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</w:t>
      </w:r>
      <w:r w:rsidR="000A648D">
        <w:rPr>
          <w:sz w:val="28"/>
          <w:szCs w:val="28"/>
        </w:rPr>
        <w:t>дическую работу преподавателей.</w:t>
      </w:r>
    </w:p>
    <w:p w:rsidR="0095479D" w:rsidRDefault="0095479D" w:rsidP="009F191F">
      <w:pPr>
        <w:pStyle w:val="16"/>
        <w:spacing w:line="360" w:lineRule="auto"/>
        <w:ind w:left="0" w:firstLine="720"/>
        <w:rPr>
          <w:sz w:val="28"/>
          <w:szCs w:val="28"/>
        </w:rPr>
      </w:pPr>
    </w:p>
    <w:p w:rsidR="00AC4EFA" w:rsidRPr="00E023B8" w:rsidRDefault="00AC4EFA" w:rsidP="009F191F">
      <w:pPr>
        <w:pStyle w:val="15"/>
        <w:numPr>
          <w:ilvl w:val="0"/>
          <w:numId w:val="12"/>
        </w:numPr>
        <w:spacing w:line="360" w:lineRule="auto"/>
        <w:ind w:left="0" w:firstLine="709"/>
        <w:rPr>
          <w:rFonts w:ascii="Times New Roman" w:hAnsi="Times New Roman" w:cs="Times New Roman"/>
          <w:b/>
        </w:rPr>
      </w:pPr>
      <w:r w:rsidRPr="00E023B8">
        <w:rPr>
          <w:rFonts w:ascii="Times New Roman" w:hAnsi="Times New Roman" w:cs="Times New Roman"/>
          <w:b/>
          <w:color w:val="00000A"/>
          <w:sz w:val="28"/>
          <w:szCs w:val="28"/>
        </w:rPr>
        <w:t>Рекомендации по организации самостоятельной работы учащихся</w:t>
      </w:r>
    </w:p>
    <w:p w:rsidR="00AC4EFA" w:rsidRDefault="00041C47" w:rsidP="009F191F">
      <w:pPr>
        <w:pStyle w:val="15"/>
        <w:spacing w:line="360" w:lineRule="auto"/>
        <w:ind w:firstLine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</w:t>
      </w:r>
      <w:r w:rsidR="00AC4EFA">
        <w:rPr>
          <w:rFonts w:ascii="Times New Roman" w:hAnsi="Times New Roman" w:cs="Times New Roman"/>
          <w:sz w:val="28"/>
          <w:szCs w:val="28"/>
        </w:rPr>
        <w:t>у учащегося способностей к саморазвитию, творческому применению полученных знаний, формирование умения использовать справочную и специальную литературу.</w:t>
      </w:r>
    </w:p>
    <w:p w:rsidR="00AC4EFA" w:rsidRDefault="00AC4EFA" w:rsidP="009F191F">
      <w:pPr>
        <w:pStyle w:val="16"/>
        <w:spacing w:line="360" w:lineRule="auto"/>
        <w:ind w:left="0" w:firstLine="696"/>
        <w:rPr>
          <w:sz w:val="28"/>
          <w:szCs w:val="28"/>
        </w:rPr>
      </w:pPr>
      <w:r>
        <w:rPr>
          <w:sz w:val="28"/>
          <w:szCs w:val="28"/>
        </w:rPr>
        <w:t>Как форма учебной работы, самостоятельная работа призвана выполнять несколько функций:</w:t>
      </w:r>
    </w:p>
    <w:p w:rsidR="00AC4EFA" w:rsidRDefault="00AC4EFA" w:rsidP="009F191F">
      <w:pPr>
        <w:pStyle w:val="1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образовательную</w:t>
      </w:r>
      <w:proofErr w:type="gramEnd"/>
      <w:r>
        <w:rPr>
          <w:sz w:val="28"/>
          <w:szCs w:val="28"/>
        </w:rPr>
        <w:t xml:space="preserve"> (систематизация и закрепление знаний учащихся);</w:t>
      </w:r>
    </w:p>
    <w:p w:rsidR="00AC4EFA" w:rsidRDefault="00AC4EFA" w:rsidP="009F191F">
      <w:pPr>
        <w:pStyle w:val="1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развивающую</w:t>
      </w:r>
      <w:proofErr w:type="gramEnd"/>
      <w:r>
        <w:rPr>
          <w:sz w:val="28"/>
          <w:szCs w:val="28"/>
        </w:rPr>
        <w:t xml:space="preserve"> (развитие познавательных </w:t>
      </w:r>
      <w:r w:rsidR="00041C47">
        <w:rPr>
          <w:sz w:val="28"/>
          <w:szCs w:val="28"/>
        </w:rPr>
        <w:t>возможностей</w:t>
      </w:r>
      <w:r>
        <w:rPr>
          <w:sz w:val="28"/>
          <w:szCs w:val="28"/>
        </w:rPr>
        <w:t xml:space="preserve"> учащихся – их внимания, памяти, мышления, речи, формирование умения самостоятельно добывать знания из различных источников);</w:t>
      </w:r>
    </w:p>
    <w:p w:rsidR="00AC4EFA" w:rsidRDefault="00AC4EFA" w:rsidP="009F191F">
      <w:pPr>
        <w:pStyle w:val="16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воспитательную</w:t>
      </w:r>
      <w:proofErr w:type="gramEnd"/>
      <w:r>
        <w:rPr>
          <w:sz w:val="28"/>
          <w:szCs w:val="28"/>
        </w:rPr>
        <w:t xml:space="preserve"> (воспитание устойчивых мотивов учебной деятельности, навыков культуры умственного труда, самоорганизации и самоконтроля, целого ряда ведущих качеств личности – честности, трудолюбия, требовательности к</w:t>
      </w:r>
      <w:r w:rsidR="00041C47">
        <w:rPr>
          <w:sz w:val="28"/>
          <w:szCs w:val="28"/>
        </w:rPr>
        <w:t xml:space="preserve"> себе, самостоятельности и др.).</w:t>
      </w:r>
    </w:p>
    <w:p w:rsidR="00AC4EFA" w:rsidRDefault="00AC4EFA" w:rsidP="006E665E">
      <w:pPr>
        <w:pStyle w:val="16"/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Систематическая самостоятельная работа: </w:t>
      </w:r>
    </w:p>
    <w:p w:rsidR="00AC4EFA" w:rsidRDefault="00AC4EFA" w:rsidP="006E665E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лучшему  усвоению  полученных знаний;</w:t>
      </w:r>
    </w:p>
    <w:p w:rsidR="00AC4EFA" w:rsidRDefault="00AC4EFA" w:rsidP="006E665E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 потребность в самообразовании, максимально развивает познавательные и творческие способности личности;</w:t>
      </w:r>
    </w:p>
    <w:p w:rsidR="00AC4EFA" w:rsidRDefault="00AC4EFA" w:rsidP="006E665E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навыки </w:t>
      </w:r>
      <w:proofErr w:type="gramStart"/>
      <w:r>
        <w:rPr>
          <w:sz w:val="28"/>
          <w:szCs w:val="28"/>
        </w:rPr>
        <w:t>планирования</w:t>
      </w:r>
      <w:proofErr w:type="gramEnd"/>
      <w:r>
        <w:rPr>
          <w:sz w:val="28"/>
          <w:szCs w:val="28"/>
        </w:rPr>
        <w:t xml:space="preserve"> и организации </w:t>
      </w:r>
      <w:r w:rsidR="00041C47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времени, расширяет кругозор.</w:t>
      </w:r>
    </w:p>
    <w:p w:rsidR="00AC4EFA" w:rsidRDefault="00AC4EFA" w:rsidP="00A06042">
      <w:pPr>
        <w:pStyle w:val="16"/>
        <w:shd w:val="clear" w:color="auto" w:fill="FFFFFF"/>
        <w:spacing w:line="360" w:lineRule="auto"/>
        <w:ind w:left="0" w:firstLine="709"/>
        <w:jc w:val="both"/>
        <w:rPr>
          <w:rFonts w:eastAsia="Geeza Pro"/>
          <w:sz w:val="28"/>
          <w:szCs w:val="28"/>
        </w:rPr>
      </w:pPr>
      <w:r>
        <w:rPr>
          <w:rFonts w:eastAsia="Geeza Pro"/>
          <w:sz w:val="28"/>
          <w:szCs w:val="28"/>
        </w:rPr>
        <w:t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AC4EFA" w:rsidRDefault="00AC4EFA">
      <w:pPr>
        <w:spacing w:line="360" w:lineRule="auto"/>
        <w:ind w:firstLine="720"/>
        <w:jc w:val="both"/>
        <w:rPr>
          <w:rFonts w:eastAsia="Geeza Pro"/>
          <w:sz w:val="28"/>
          <w:szCs w:val="28"/>
        </w:rPr>
      </w:pPr>
      <w:r>
        <w:rPr>
          <w:rFonts w:eastAsia="Geeza Pro"/>
          <w:sz w:val="28"/>
          <w:szCs w:val="28"/>
        </w:rPr>
        <w:t>Самостоятельные занятия должны быть регулярными и систематическими.</w:t>
      </w:r>
    </w:p>
    <w:p w:rsidR="00AC4EFA" w:rsidRDefault="00AC4EFA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обучающимся домашнего задания контролируется преподавателем и обеспечивается учебниками, учебно-методическими  изданиями, конспектами лекций, аудио- и видеоматериалами в соответствии с программными требованиями по предмету.</w:t>
      </w:r>
    </w:p>
    <w:p w:rsidR="00AC4EFA" w:rsidRPr="00E023B8" w:rsidRDefault="00AC4EFA">
      <w:pPr>
        <w:spacing w:line="360" w:lineRule="auto"/>
        <w:ind w:firstLine="567"/>
        <w:rPr>
          <w:sz w:val="28"/>
          <w:szCs w:val="28"/>
        </w:rPr>
      </w:pPr>
      <w:r w:rsidRPr="00E023B8">
        <w:rPr>
          <w:sz w:val="28"/>
          <w:szCs w:val="28"/>
        </w:rPr>
        <w:t>Виды  внеаудиторной  работы:</w:t>
      </w:r>
    </w:p>
    <w:p w:rsidR="00AC4EFA" w:rsidRDefault="00AC4EFA" w:rsidP="00041C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 домашнего  задания;</w:t>
      </w:r>
    </w:p>
    <w:p w:rsidR="00AC4EFA" w:rsidRDefault="00AC4EFA">
      <w:pPr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 докладов, рефератов;</w:t>
      </w:r>
    </w:p>
    <w:p w:rsidR="00AC4EFA" w:rsidRDefault="00AC4EFA" w:rsidP="00041C47">
      <w:pPr>
        <w:pStyle w:val="16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посещение учреждений культуры (филармоний, театров, концертных  залов  и  др.).</w:t>
      </w:r>
    </w:p>
    <w:p w:rsidR="00AC4EFA" w:rsidRDefault="00AC4EFA">
      <w:pPr>
        <w:shd w:val="clear" w:color="auto" w:fill="FFFFFF"/>
        <w:spacing w:line="360" w:lineRule="auto"/>
        <w:ind w:firstLine="348"/>
        <w:jc w:val="both"/>
        <w:rPr>
          <w:sz w:val="28"/>
          <w:szCs w:val="28"/>
        </w:rPr>
      </w:pPr>
    </w:p>
    <w:p w:rsidR="009F191F" w:rsidRDefault="009F191F" w:rsidP="009F191F">
      <w:pPr>
        <w:spacing w:line="360" w:lineRule="auto"/>
        <w:ind w:right="-113"/>
        <w:rPr>
          <w:b/>
          <w:sz w:val="28"/>
          <w:szCs w:val="28"/>
        </w:rPr>
      </w:pPr>
    </w:p>
    <w:p w:rsidR="005E2D02" w:rsidRDefault="00AC4EFA" w:rsidP="009F191F">
      <w:pPr>
        <w:spacing w:line="360" w:lineRule="auto"/>
        <w:ind w:right="-113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УЧЕБНО-МЕТОДИЧЕСКОЕ И ИНФОРМАЦИОННОЕ ОБЕСПЕЧЕНИЕ</w:t>
      </w:r>
    </w:p>
    <w:p w:rsidR="0088404F" w:rsidRPr="0088404F" w:rsidRDefault="0088404F">
      <w:pPr>
        <w:spacing w:line="360" w:lineRule="auto"/>
        <w:ind w:right="-113" w:firstLine="709"/>
        <w:jc w:val="center"/>
        <w:rPr>
          <w:b/>
          <w:sz w:val="28"/>
          <w:szCs w:val="28"/>
        </w:rPr>
      </w:pPr>
    </w:p>
    <w:p w:rsidR="00AC4EFA" w:rsidRPr="00E023B8" w:rsidRDefault="00AC4EFA">
      <w:pPr>
        <w:shd w:val="clear" w:color="auto" w:fill="FFFFFF"/>
        <w:spacing w:line="360" w:lineRule="auto"/>
        <w:ind w:right="-113" w:firstLine="567"/>
        <w:jc w:val="both"/>
        <w:rPr>
          <w:b/>
          <w:bCs/>
          <w:color w:val="000000"/>
          <w:sz w:val="28"/>
          <w:szCs w:val="28"/>
        </w:rPr>
      </w:pPr>
      <w:r w:rsidRPr="009F191F">
        <w:rPr>
          <w:b/>
          <w:bCs/>
          <w:color w:val="000000"/>
          <w:sz w:val="28"/>
          <w:szCs w:val="28"/>
        </w:rPr>
        <w:t>1</w:t>
      </w:r>
      <w:r>
        <w:rPr>
          <w:b/>
          <w:bCs/>
          <w:i/>
          <w:color w:val="000000"/>
          <w:sz w:val="28"/>
          <w:szCs w:val="28"/>
        </w:rPr>
        <w:t xml:space="preserve">. </w:t>
      </w:r>
      <w:r w:rsidRPr="00E023B8">
        <w:rPr>
          <w:b/>
          <w:bCs/>
          <w:color w:val="000000"/>
          <w:sz w:val="28"/>
          <w:szCs w:val="28"/>
        </w:rPr>
        <w:t>Основная литература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Балет. Танец. Хореография. Краткий словарь танцевальных терминов и понятий </w:t>
      </w:r>
      <w:r w:rsidR="00041C47">
        <w:rPr>
          <w:sz w:val="28"/>
          <w:szCs w:val="28"/>
        </w:rPr>
        <w:t>/ сост. Н. Александрова. – СПб</w:t>
      </w:r>
      <w:r>
        <w:rPr>
          <w:sz w:val="28"/>
          <w:szCs w:val="28"/>
        </w:rPr>
        <w:t>: Лань, 2011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Бахрушин Ю.А. История русского балета / Ю.А. Бахрушин. – М.: Просвещение, 1973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Блазис</w:t>
      </w:r>
      <w:proofErr w:type="spellEnd"/>
      <w:r>
        <w:rPr>
          <w:sz w:val="28"/>
          <w:szCs w:val="28"/>
        </w:rPr>
        <w:t xml:space="preserve"> К. Танцы вообще. Балетные знаменитости и национальные танцы. СПб</w:t>
      </w:r>
      <w:r w:rsidR="00041C47">
        <w:rPr>
          <w:sz w:val="28"/>
          <w:szCs w:val="28"/>
        </w:rPr>
        <w:t>:</w:t>
      </w:r>
      <w:r>
        <w:rPr>
          <w:sz w:val="28"/>
          <w:szCs w:val="28"/>
        </w:rPr>
        <w:t xml:space="preserve"> Лань</w:t>
      </w:r>
      <w:r w:rsidR="00041C47">
        <w:rPr>
          <w:sz w:val="28"/>
          <w:szCs w:val="28"/>
        </w:rPr>
        <w:t>,</w:t>
      </w:r>
      <w:r>
        <w:rPr>
          <w:sz w:val="28"/>
          <w:szCs w:val="28"/>
        </w:rPr>
        <w:t xml:space="preserve"> Планета Музыки</w:t>
      </w:r>
      <w:r w:rsidR="00041C47">
        <w:rPr>
          <w:sz w:val="28"/>
          <w:szCs w:val="28"/>
        </w:rPr>
        <w:t>,</w:t>
      </w:r>
      <w:r>
        <w:rPr>
          <w:sz w:val="28"/>
          <w:szCs w:val="28"/>
        </w:rPr>
        <w:t xml:space="preserve"> 2008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Блок Л.Д. Классический танец. История и современность. – М.: Искусство, 1987 </w:t>
      </w:r>
    </w:p>
    <w:p w:rsidR="00AC4EFA" w:rsidRDefault="00041C47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Ванслов</w:t>
      </w:r>
      <w:proofErr w:type="spellEnd"/>
      <w:r w:rsidR="00AC4EFA">
        <w:rPr>
          <w:sz w:val="28"/>
          <w:szCs w:val="28"/>
        </w:rPr>
        <w:t xml:space="preserve"> В.В. В мире искусств / </w:t>
      </w:r>
      <w:proofErr w:type="spellStart"/>
      <w:r w:rsidR="00AC4EFA">
        <w:rPr>
          <w:sz w:val="28"/>
          <w:szCs w:val="28"/>
        </w:rPr>
        <w:t>В.В.Ванслов</w:t>
      </w:r>
      <w:proofErr w:type="spellEnd"/>
      <w:r w:rsidR="00AC4EFA">
        <w:rPr>
          <w:sz w:val="28"/>
          <w:szCs w:val="28"/>
        </w:rPr>
        <w:t>. – М.: Знание, 2003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Вашкевич</w:t>
      </w:r>
      <w:proofErr w:type="spellEnd"/>
      <w:r>
        <w:rPr>
          <w:sz w:val="28"/>
          <w:szCs w:val="28"/>
        </w:rPr>
        <w:t xml:space="preserve"> Н.П. История хореографии всех веков и народов. СПб</w:t>
      </w:r>
      <w:r w:rsidR="00041C47">
        <w:rPr>
          <w:sz w:val="28"/>
          <w:szCs w:val="28"/>
        </w:rPr>
        <w:t>:</w:t>
      </w:r>
      <w:r>
        <w:rPr>
          <w:sz w:val="28"/>
          <w:szCs w:val="28"/>
        </w:rPr>
        <w:t xml:space="preserve"> Лань. Планета Музыки. 2009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А.</w:t>
      </w:r>
      <w:r w:rsidR="008B65D0">
        <w:rPr>
          <w:sz w:val="28"/>
          <w:szCs w:val="28"/>
        </w:rPr>
        <w:t>Б.</w:t>
      </w:r>
      <w:r>
        <w:rPr>
          <w:sz w:val="28"/>
          <w:szCs w:val="28"/>
        </w:rPr>
        <w:t xml:space="preserve"> Балет</w:t>
      </w:r>
      <w:r w:rsidR="008B65D0">
        <w:rPr>
          <w:sz w:val="28"/>
          <w:szCs w:val="28"/>
        </w:rPr>
        <w:t>.</w:t>
      </w:r>
      <w:r>
        <w:rPr>
          <w:sz w:val="28"/>
          <w:szCs w:val="28"/>
        </w:rPr>
        <w:t xml:space="preserve"> 120 либретто</w:t>
      </w:r>
      <w:r w:rsidR="00041C47">
        <w:rPr>
          <w:sz w:val="28"/>
          <w:szCs w:val="28"/>
        </w:rPr>
        <w:t>. Композитор. СПб</w:t>
      </w:r>
      <w:r>
        <w:rPr>
          <w:sz w:val="28"/>
          <w:szCs w:val="28"/>
        </w:rPr>
        <w:t xml:space="preserve">, 2008 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А.</w:t>
      </w:r>
      <w:r w:rsidR="008B65D0">
        <w:rPr>
          <w:sz w:val="28"/>
          <w:szCs w:val="28"/>
        </w:rPr>
        <w:t>Б.</w:t>
      </w:r>
      <w:r>
        <w:rPr>
          <w:sz w:val="28"/>
          <w:szCs w:val="28"/>
        </w:rPr>
        <w:t xml:space="preserve"> Мастера танца. Музыка</w:t>
      </w:r>
      <w:r w:rsidR="00041C47">
        <w:rPr>
          <w:sz w:val="28"/>
          <w:szCs w:val="28"/>
        </w:rPr>
        <w:t>. М.</w:t>
      </w:r>
      <w:r>
        <w:rPr>
          <w:sz w:val="28"/>
          <w:szCs w:val="28"/>
        </w:rPr>
        <w:t xml:space="preserve">, 1994 </w:t>
      </w:r>
    </w:p>
    <w:p w:rsidR="00AC4EFA" w:rsidRDefault="00AC4EFA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Дубкова С.А. Жар-птица. Балетные сказки и легенды / С.А. Дубкова. – М.: Белый город, 2009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Еремина-</w:t>
      </w:r>
      <w:proofErr w:type="spellStart"/>
      <w:r w:rsidR="00AC4EFA">
        <w:rPr>
          <w:sz w:val="28"/>
          <w:szCs w:val="28"/>
        </w:rPr>
        <w:t>Соленикова</w:t>
      </w:r>
      <w:proofErr w:type="spellEnd"/>
      <w:r w:rsidR="00AC4EFA">
        <w:rPr>
          <w:sz w:val="28"/>
          <w:szCs w:val="28"/>
        </w:rPr>
        <w:t xml:space="preserve"> Е.В. Старинные бальные танцы. Новое время</w:t>
      </w:r>
      <w:r w:rsidR="00041C47">
        <w:rPr>
          <w:sz w:val="28"/>
          <w:szCs w:val="28"/>
        </w:rPr>
        <w:t>.</w:t>
      </w:r>
      <w:r w:rsidR="00AC4EFA">
        <w:rPr>
          <w:sz w:val="28"/>
          <w:szCs w:val="28"/>
        </w:rPr>
        <w:t>– М.: Планета музыки, 2010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41C47">
        <w:rPr>
          <w:sz w:val="28"/>
          <w:szCs w:val="28"/>
        </w:rPr>
        <w:t>Жемчугова</w:t>
      </w:r>
      <w:proofErr w:type="spellEnd"/>
      <w:r w:rsidR="00041C47">
        <w:rPr>
          <w:sz w:val="28"/>
          <w:szCs w:val="28"/>
        </w:rPr>
        <w:t xml:space="preserve"> П.П. Балеты.</w:t>
      </w:r>
      <w:r w:rsidR="00AC4EFA"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 xml:space="preserve">СПб: </w:t>
      </w:r>
      <w:r w:rsidR="00AC4EFA">
        <w:rPr>
          <w:sz w:val="28"/>
          <w:szCs w:val="28"/>
        </w:rPr>
        <w:t>«Литера»</w:t>
      </w:r>
      <w:r w:rsidR="00041C47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2010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Житомирский</w:t>
      </w:r>
      <w:r w:rsidR="0067498F">
        <w:rPr>
          <w:sz w:val="28"/>
          <w:szCs w:val="28"/>
        </w:rPr>
        <w:t xml:space="preserve"> Д.</w:t>
      </w:r>
      <w:r w:rsidR="008B65D0">
        <w:rPr>
          <w:sz w:val="28"/>
          <w:szCs w:val="28"/>
        </w:rPr>
        <w:t>В.</w:t>
      </w:r>
      <w:r w:rsidR="0067498F">
        <w:rPr>
          <w:sz w:val="28"/>
          <w:szCs w:val="28"/>
        </w:rPr>
        <w:t xml:space="preserve"> Балеты Чайковского. Гос. муз</w:t>
      </w:r>
      <w:proofErr w:type="gramStart"/>
      <w:r w:rsidR="0067498F">
        <w:rPr>
          <w:sz w:val="28"/>
          <w:szCs w:val="28"/>
        </w:rPr>
        <w:t>.</w:t>
      </w:r>
      <w:proofErr w:type="gramEnd"/>
      <w:r w:rsidR="0067498F">
        <w:rPr>
          <w:sz w:val="28"/>
          <w:szCs w:val="28"/>
        </w:rPr>
        <w:t xml:space="preserve"> </w:t>
      </w:r>
      <w:proofErr w:type="gramStart"/>
      <w:r w:rsidR="0067498F">
        <w:rPr>
          <w:sz w:val="28"/>
          <w:szCs w:val="28"/>
        </w:rPr>
        <w:t>и</w:t>
      </w:r>
      <w:proofErr w:type="gramEnd"/>
      <w:r w:rsidR="0067498F">
        <w:rPr>
          <w:sz w:val="28"/>
          <w:szCs w:val="28"/>
        </w:rPr>
        <w:t xml:space="preserve">здательство.  М., </w:t>
      </w:r>
      <w:r w:rsidR="00AC4EFA">
        <w:rPr>
          <w:sz w:val="28"/>
          <w:szCs w:val="28"/>
        </w:rPr>
        <w:t>1957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 xml:space="preserve">Иванов В.Г. Русские танцовщики </w:t>
      </w:r>
      <w:r w:rsidR="00AC4EFA">
        <w:rPr>
          <w:sz w:val="28"/>
          <w:szCs w:val="28"/>
          <w:lang w:val="en-US"/>
        </w:rPr>
        <w:t>XX</w:t>
      </w:r>
      <w:r w:rsidR="00AC4EFA">
        <w:rPr>
          <w:sz w:val="28"/>
          <w:szCs w:val="28"/>
        </w:rPr>
        <w:t xml:space="preserve"> века / – Пермь, 1994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Красовская В.М. Балет сквозь литературу</w:t>
      </w:r>
      <w:r w:rsidR="0067498F">
        <w:rPr>
          <w:sz w:val="28"/>
          <w:szCs w:val="28"/>
        </w:rPr>
        <w:t xml:space="preserve">. </w:t>
      </w:r>
      <w:r w:rsidR="00A06042">
        <w:rPr>
          <w:sz w:val="28"/>
          <w:szCs w:val="28"/>
        </w:rPr>
        <w:t>– СП</w:t>
      </w:r>
      <w:r w:rsidR="00AC4EFA">
        <w:rPr>
          <w:sz w:val="28"/>
          <w:szCs w:val="28"/>
        </w:rPr>
        <w:t>б: Академия русского балета им. А.Я. Вагановой, 2005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 xml:space="preserve">Красовская В.М. История русского балета: учебное пособие </w:t>
      </w:r>
      <w:r w:rsidR="0067498F">
        <w:rPr>
          <w:sz w:val="28"/>
          <w:szCs w:val="28"/>
        </w:rPr>
        <w:t>/ СПб</w:t>
      </w:r>
      <w:r w:rsidR="00AC4EFA">
        <w:rPr>
          <w:sz w:val="28"/>
          <w:szCs w:val="28"/>
        </w:rPr>
        <w:t>:  Лань, 2008</w:t>
      </w:r>
    </w:p>
    <w:p w:rsidR="00AC4EFA" w:rsidRDefault="008B65D0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6042">
        <w:rPr>
          <w:sz w:val="28"/>
          <w:szCs w:val="28"/>
        </w:rPr>
        <w:t>Коптелова Е.</w:t>
      </w:r>
      <w:r w:rsidR="00AC4EFA">
        <w:rPr>
          <w:sz w:val="28"/>
          <w:szCs w:val="28"/>
        </w:rPr>
        <w:t>Д. Игорь Моисеев. Академик и философ танца. СПб</w:t>
      </w:r>
      <w:r w:rsidR="0067498F">
        <w:rPr>
          <w:sz w:val="28"/>
          <w:szCs w:val="28"/>
        </w:rPr>
        <w:t>:</w:t>
      </w:r>
      <w:r w:rsidR="00AC4EFA">
        <w:rPr>
          <w:sz w:val="28"/>
          <w:szCs w:val="28"/>
        </w:rPr>
        <w:t xml:space="preserve">  Лань</w:t>
      </w:r>
      <w:r w:rsidR="0067498F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Планета Музыки</w:t>
      </w:r>
      <w:r w:rsidR="0067498F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2012</w:t>
      </w:r>
    </w:p>
    <w:p w:rsidR="00AC4EFA" w:rsidRDefault="008B65D0">
      <w:pPr>
        <w:pStyle w:val="a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C4EFA">
        <w:rPr>
          <w:sz w:val="28"/>
          <w:szCs w:val="28"/>
        </w:rPr>
        <w:t>Левинсон М. История костюма</w:t>
      </w:r>
      <w:r w:rsidR="0067498F">
        <w:rPr>
          <w:sz w:val="28"/>
          <w:szCs w:val="28"/>
        </w:rPr>
        <w:t>.</w:t>
      </w:r>
      <w:r w:rsidR="00AC4EFA">
        <w:rPr>
          <w:sz w:val="28"/>
          <w:szCs w:val="28"/>
        </w:rPr>
        <w:t xml:space="preserve"> Полная хрестоматия. М., 2008</w:t>
      </w:r>
    </w:p>
    <w:p w:rsidR="00AC4EFA" w:rsidRDefault="008B65D0">
      <w:pPr>
        <w:pStyle w:val="a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C4EFA">
        <w:rPr>
          <w:sz w:val="28"/>
          <w:szCs w:val="28"/>
        </w:rPr>
        <w:t>Никульский</w:t>
      </w:r>
      <w:proofErr w:type="spellEnd"/>
      <w:r w:rsidR="00AC4EFA">
        <w:rPr>
          <w:sz w:val="28"/>
          <w:szCs w:val="28"/>
        </w:rPr>
        <w:t xml:space="preserve"> А. Балерины. Издательское содружество</w:t>
      </w:r>
      <w:r w:rsidR="0067498F">
        <w:rPr>
          <w:sz w:val="28"/>
          <w:szCs w:val="28"/>
        </w:rPr>
        <w:t>. М.,</w:t>
      </w:r>
      <w:r w:rsidR="00AC4EFA">
        <w:rPr>
          <w:sz w:val="28"/>
          <w:szCs w:val="28"/>
        </w:rPr>
        <w:t xml:space="preserve"> 2008 </w:t>
      </w:r>
    </w:p>
    <w:p w:rsidR="00AC4EFA" w:rsidRDefault="00232BA8">
      <w:pPr>
        <w:pStyle w:val="a0"/>
        <w:numPr>
          <w:ilvl w:val="0"/>
          <w:numId w:val="14"/>
        </w:num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C4EFA">
        <w:rPr>
          <w:sz w:val="28"/>
          <w:szCs w:val="28"/>
        </w:rPr>
        <w:t>Пасютинская</w:t>
      </w:r>
      <w:proofErr w:type="spellEnd"/>
      <w:r>
        <w:rPr>
          <w:color w:val="000000"/>
          <w:sz w:val="28"/>
          <w:szCs w:val="28"/>
        </w:rPr>
        <w:t xml:space="preserve"> В.</w:t>
      </w:r>
      <w:r w:rsidR="00A06042">
        <w:rPr>
          <w:color w:val="000000"/>
          <w:sz w:val="28"/>
          <w:szCs w:val="28"/>
        </w:rPr>
        <w:t>М. Волшебный мир танца: Кн. д</w:t>
      </w:r>
      <w:r w:rsidR="00AC4EFA">
        <w:rPr>
          <w:color w:val="000000"/>
          <w:sz w:val="28"/>
          <w:szCs w:val="28"/>
        </w:rPr>
        <w:t>ля учащихся. – М.: Просвещение, 1985</w:t>
      </w:r>
    </w:p>
    <w:p w:rsidR="00AC4EFA" w:rsidRDefault="00232BA8">
      <w:pPr>
        <w:pStyle w:val="a0"/>
        <w:numPr>
          <w:ilvl w:val="0"/>
          <w:numId w:val="1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Слонимский Ю.</w:t>
      </w:r>
      <w:r>
        <w:rPr>
          <w:sz w:val="28"/>
          <w:szCs w:val="28"/>
        </w:rPr>
        <w:t>И.</w:t>
      </w:r>
      <w:r w:rsidR="00AC4EFA">
        <w:rPr>
          <w:sz w:val="28"/>
          <w:szCs w:val="28"/>
        </w:rPr>
        <w:t xml:space="preserve"> Советский балет. Материалы к истории советского балетного театра. М.-Л.: «Искусство», 1950</w:t>
      </w:r>
    </w:p>
    <w:p w:rsidR="00AC4EFA" w:rsidRDefault="00232BA8">
      <w:pPr>
        <w:pStyle w:val="a0"/>
        <w:numPr>
          <w:ilvl w:val="0"/>
          <w:numId w:val="14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Соловьев Н.В. Мария Тальони</w:t>
      </w:r>
      <w:r w:rsidR="0067498F">
        <w:rPr>
          <w:sz w:val="28"/>
          <w:szCs w:val="28"/>
        </w:rPr>
        <w:t>.</w:t>
      </w:r>
      <w:r w:rsidR="00AC4EFA">
        <w:rPr>
          <w:sz w:val="28"/>
          <w:szCs w:val="28"/>
        </w:rPr>
        <w:t xml:space="preserve"> СПб</w:t>
      </w:r>
      <w:r w:rsidR="0067498F">
        <w:rPr>
          <w:sz w:val="28"/>
          <w:szCs w:val="28"/>
        </w:rPr>
        <w:t>:</w:t>
      </w:r>
      <w:r w:rsidR="00AC4EFA">
        <w:rPr>
          <w:sz w:val="28"/>
          <w:szCs w:val="28"/>
        </w:rPr>
        <w:t xml:space="preserve"> Лань</w:t>
      </w:r>
      <w:r w:rsidR="00597084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Планета Музыки</w:t>
      </w:r>
      <w:r w:rsidR="0067498F">
        <w:rPr>
          <w:sz w:val="28"/>
          <w:szCs w:val="28"/>
        </w:rPr>
        <w:t>,</w:t>
      </w:r>
      <w:r w:rsidR="00AC4EFA">
        <w:rPr>
          <w:sz w:val="28"/>
          <w:szCs w:val="28"/>
        </w:rPr>
        <w:t xml:space="preserve"> 2011</w:t>
      </w:r>
    </w:p>
    <w:p w:rsidR="00AC4EFA" w:rsidRDefault="00232BA8">
      <w:pPr>
        <w:pStyle w:val="16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 xml:space="preserve">Худяков С.Н. Всемирная история танца. </w:t>
      </w:r>
      <w:proofErr w:type="spellStart"/>
      <w:r w:rsidR="00AC4EFA">
        <w:rPr>
          <w:sz w:val="28"/>
          <w:szCs w:val="28"/>
        </w:rPr>
        <w:t>Эксмо</w:t>
      </w:r>
      <w:proofErr w:type="spellEnd"/>
      <w:r w:rsidR="0067498F">
        <w:rPr>
          <w:sz w:val="28"/>
          <w:szCs w:val="28"/>
        </w:rPr>
        <w:t>. М.</w:t>
      </w:r>
      <w:r w:rsidR="00AC4EFA">
        <w:rPr>
          <w:sz w:val="28"/>
          <w:szCs w:val="28"/>
        </w:rPr>
        <w:t>, 2009</w:t>
      </w:r>
    </w:p>
    <w:p w:rsidR="00AC4EFA" w:rsidRDefault="00232BA8">
      <w:pPr>
        <w:pStyle w:val="16"/>
        <w:widowControl w:val="0"/>
        <w:numPr>
          <w:ilvl w:val="0"/>
          <w:numId w:val="14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="00AC4EFA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льяш</w:t>
      </w:r>
      <w:proofErr w:type="spellEnd"/>
      <w:r>
        <w:rPr>
          <w:color w:val="000000"/>
          <w:sz w:val="28"/>
          <w:szCs w:val="28"/>
        </w:rPr>
        <w:t xml:space="preserve"> Н.</w:t>
      </w:r>
      <w:r w:rsidR="0067498F">
        <w:rPr>
          <w:color w:val="000000"/>
          <w:sz w:val="28"/>
          <w:szCs w:val="28"/>
        </w:rPr>
        <w:t xml:space="preserve">И.  </w:t>
      </w:r>
      <w:r w:rsidR="00AC4EFA">
        <w:rPr>
          <w:color w:val="000000"/>
          <w:sz w:val="28"/>
          <w:szCs w:val="28"/>
        </w:rPr>
        <w:t xml:space="preserve">Образцы танца. - М., 1970 </w:t>
      </w:r>
    </w:p>
    <w:p w:rsidR="00AC4EFA" w:rsidRPr="0088404F" w:rsidRDefault="00AC4EFA">
      <w:pPr>
        <w:shd w:val="clear" w:color="auto" w:fill="FFFFFF"/>
        <w:spacing w:line="360" w:lineRule="auto"/>
        <w:ind w:left="-113" w:right="-113" w:firstLine="567"/>
        <w:jc w:val="both"/>
        <w:rPr>
          <w:b/>
          <w:i/>
          <w:color w:val="000000"/>
          <w:sz w:val="28"/>
          <w:szCs w:val="28"/>
        </w:rPr>
      </w:pPr>
    </w:p>
    <w:p w:rsidR="00AC4EFA" w:rsidRPr="00E023B8" w:rsidRDefault="00041C47" w:rsidP="004A791C">
      <w:pPr>
        <w:numPr>
          <w:ilvl w:val="0"/>
          <w:numId w:val="29"/>
        </w:numPr>
        <w:shd w:val="clear" w:color="auto" w:fill="FFFFFF"/>
        <w:spacing w:line="360" w:lineRule="auto"/>
        <w:ind w:right="-113"/>
        <w:jc w:val="both"/>
        <w:rPr>
          <w:b/>
          <w:color w:val="000000"/>
          <w:sz w:val="28"/>
          <w:szCs w:val="28"/>
        </w:rPr>
      </w:pPr>
      <w:r w:rsidRPr="00E023B8">
        <w:rPr>
          <w:b/>
          <w:color w:val="000000"/>
          <w:sz w:val="28"/>
          <w:szCs w:val="28"/>
        </w:rPr>
        <w:t>Дополнительная литература</w:t>
      </w:r>
    </w:p>
    <w:p w:rsidR="00AC4EFA" w:rsidRDefault="00AC4EFA" w:rsidP="00597084">
      <w:pPr>
        <w:pStyle w:val="16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Баланчин Д. Сто один рассказ о большом балете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 xml:space="preserve"> Крон-Пресс</w:t>
      </w:r>
      <w:r w:rsidR="0067498F">
        <w:rPr>
          <w:sz w:val="28"/>
          <w:szCs w:val="28"/>
        </w:rPr>
        <w:t>. М.,</w:t>
      </w:r>
      <w:r>
        <w:rPr>
          <w:sz w:val="28"/>
          <w:szCs w:val="28"/>
        </w:rPr>
        <w:t xml:space="preserve"> 2004</w:t>
      </w:r>
    </w:p>
    <w:p w:rsidR="00AC4EFA" w:rsidRDefault="00AC4EFA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Богданов-Березовский В.</w:t>
      </w:r>
      <w:r w:rsidR="00232BA8">
        <w:rPr>
          <w:sz w:val="28"/>
          <w:szCs w:val="28"/>
        </w:rPr>
        <w:t>М.</w:t>
      </w:r>
      <w:r>
        <w:rPr>
          <w:sz w:val="28"/>
          <w:szCs w:val="28"/>
        </w:rPr>
        <w:t xml:space="preserve"> Г</w:t>
      </w:r>
      <w:r w:rsidR="00232BA8">
        <w:rPr>
          <w:sz w:val="28"/>
          <w:szCs w:val="28"/>
        </w:rPr>
        <w:t xml:space="preserve">алина </w:t>
      </w:r>
      <w:r>
        <w:rPr>
          <w:sz w:val="28"/>
          <w:szCs w:val="28"/>
        </w:rPr>
        <w:t>С</w:t>
      </w:r>
      <w:r w:rsidR="00232BA8">
        <w:rPr>
          <w:sz w:val="28"/>
          <w:szCs w:val="28"/>
        </w:rPr>
        <w:t xml:space="preserve">ергеевна </w:t>
      </w:r>
      <w:r w:rsidR="00597084">
        <w:rPr>
          <w:sz w:val="28"/>
          <w:szCs w:val="28"/>
        </w:rPr>
        <w:t xml:space="preserve">Уланова. </w:t>
      </w:r>
      <w:r>
        <w:rPr>
          <w:sz w:val="28"/>
          <w:szCs w:val="28"/>
        </w:rPr>
        <w:t>– М.: Искусство, 1961</w:t>
      </w:r>
    </w:p>
    <w:p w:rsidR="00AC4EFA" w:rsidRDefault="00AC4EFA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Брун</w:t>
      </w:r>
      <w:proofErr w:type="spellEnd"/>
      <w:r>
        <w:rPr>
          <w:sz w:val="28"/>
          <w:szCs w:val="28"/>
        </w:rPr>
        <w:t xml:space="preserve"> В. История костюма от древности до нового времени. М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>, 1999</w:t>
      </w:r>
    </w:p>
    <w:p w:rsidR="009024E4" w:rsidRDefault="009024E4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Ваганова А. Статьи, воспоминания, материалы. – Л.</w:t>
      </w:r>
      <w:r w:rsidR="00597084">
        <w:rPr>
          <w:sz w:val="28"/>
          <w:szCs w:val="28"/>
        </w:rPr>
        <w:t>,</w:t>
      </w:r>
      <w:r>
        <w:rPr>
          <w:sz w:val="28"/>
          <w:szCs w:val="28"/>
        </w:rPr>
        <w:t>1958</w:t>
      </w:r>
    </w:p>
    <w:p w:rsidR="009024E4" w:rsidRPr="009024E4" w:rsidRDefault="00AC4EFA" w:rsidP="00597084">
      <w:pPr>
        <w:pStyle w:val="16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Вальберх</w:t>
      </w:r>
      <w:proofErr w:type="spellEnd"/>
      <w:r>
        <w:rPr>
          <w:sz w:val="28"/>
          <w:szCs w:val="28"/>
        </w:rPr>
        <w:t xml:space="preserve"> И.И. Из архива балетмейстера. Дневники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 xml:space="preserve"> Переписка. Сценарии. СПб</w:t>
      </w:r>
      <w:r w:rsidR="0067498F">
        <w:rPr>
          <w:sz w:val="28"/>
          <w:szCs w:val="28"/>
        </w:rPr>
        <w:t>: Лань, Планета Музыки,</w:t>
      </w:r>
      <w:r>
        <w:rPr>
          <w:sz w:val="28"/>
          <w:szCs w:val="28"/>
        </w:rPr>
        <w:t xml:space="preserve"> 2010</w:t>
      </w:r>
    </w:p>
    <w:p w:rsidR="00AC4EFA" w:rsidRDefault="00AC4EFA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Гольцман</w:t>
      </w:r>
      <w:proofErr w:type="spellEnd"/>
      <w:r>
        <w:rPr>
          <w:sz w:val="28"/>
          <w:szCs w:val="28"/>
        </w:rPr>
        <w:t xml:space="preserve"> А.М. Советские балеты. Советский композитор. </w:t>
      </w:r>
      <w:r w:rsidR="0067498F">
        <w:rPr>
          <w:sz w:val="28"/>
          <w:szCs w:val="28"/>
        </w:rPr>
        <w:t xml:space="preserve">М., </w:t>
      </w:r>
      <w:r w:rsidR="009024E4">
        <w:rPr>
          <w:sz w:val="28"/>
          <w:szCs w:val="28"/>
        </w:rPr>
        <w:t>1985</w:t>
      </w:r>
    </w:p>
    <w:p w:rsidR="009024E4" w:rsidRDefault="00597084" w:rsidP="00597084">
      <w:pPr>
        <w:pStyle w:val="a0"/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Демидов А. Лебединое о</w:t>
      </w:r>
      <w:r w:rsidR="009024E4">
        <w:rPr>
          <w:sz w:val="28"/>
          <w:szCs w:val="28"/>
        </w:rPr>
        <w:t>зеро. М., Искусство</w:t>
      </w:r>
      <w:r>
        <w:rPr>
          <w:sz w:val="28"/>
          <w:szCs w:val="28"/>
        </w:rPr>
        <w:t>,</w:t>
      </w:r>
      <w:r w:rsidR="009024E4">
        <w:rPr>
          <w:sz w:val="28"/>
          <w:szCs w:val="28"/>
        </w:rPr>
        <w:t xml:space="preserve"> 1985</w:t>
      </w:r>
    </w:p>
    <w:p w:rsidR="00AC4EFA" w:rsidRDefault="00AC4EFA" w:rsidP="00597084">
      <w:pPr>
        <w:pStyle w:val="16"/>
        <w:widowControl w:val="0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 w:rsidR="0067498F">
        <w:rPr>
          <w:sz w:val="28"/>
          <w:szCs w:val="28"/>
        </w:rPr>
        <w:t>ешкова</w:t>
      </w:r>
      <w:proofErr w:type="spellEnd"/>
      <w:r w:rsidR="0067498F">
        <w:rPr>
          <w:sz w:val="28"/>
          <w:szCs w:val="28"/>
        </w:rPr>
        <w:t xml:space="preserve"> И.П. Загадки Терпсихоры</w:t>
      </w:r>
      <w:r w:rsidR="00914317"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>/</w:t>
      </w:r>
      <w:r w:rsidR="00914317">
        <w:rPr>
          <w:sz w:val="28"/>
          <w:szCs w:val="28"/>
        </w:rPr>
        <w:t xml:space="preserve"> </w:t>
      </w:r>
      <w:proofErr w:type="spellStart"/>
      <w:r w:rsidR="0067498F">
        <w:rPr>
          <w:sz w:val="28"/>
          <w:szCs w:val="28"/>
        </w:rPr>
        <w:t>х</w:t>
      </w:r>
      <w:r>
        <w:rPr>
          <w:sz w:val="28"/>
          <w:szCs w:val="28"/>
        </w:rPr>
        <w:t>удож</w:t>
      </w:r>
      <w:proofErr w:type="spellEnd"/>
      <w:r>
        <w:rPr>
          <w:sz w:val="28"/>
          <w:szCs w:val="28"/>
        </w:rPr>
        <w:t>. В. Косоруков. – М.: Дет. лит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1989</w:t>
      </w:r>
    </w:p>
    <w:p w:rsidR="00AC4EFA" w:rsidRDefault="00AC4EFA" w:rsidP="00597084">
      <w:pPr>
        <w:pStyle w:val="16"/>
        <w:widowControl w:val="0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Дешкова</w:t>
      </w:r>
      <w:proofErr w:type="spellEnd"/>
      <w:r>
        <w:rPr>
          <w:sz w:val="28"/>
          <w:szCs w:val="28"/>
        </w:rPr>
        <w:t xml:space="preserve"> И.П. Иллюстрированная энциклопедия балета в рассказах и исторических анекдотах для детей и родителей. – М.: «Конец века», 1995</w:t>
      </w:r>
    </w:p>
    <w:p w:rsidR="009024E4" w:rsidRDefault="009024E4" w:rsidP="00597084">
      <w:pPr>
        <w:pStyle w:val="16"/>
        <w:widowControl w:val="0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Константинова М. Спящая красавица. М., Искусство, 1990</w:t>
      </w:r>
    </w:p>
    <w:p w:rsidR="00AC4EFA" w:rsidRDefault="009024E4" w:rsidP="00597084">
      <w:pPr>
        <w:pStyle w:val="16"/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498F">
        <w:rPr>
          <w:sz w:val="28"/>
          <w:szCs w:val="28"/>
        </w:rPr>
        <w:t>Лопухов Ф.В. В</w:t>
      </w:r>
      <w:r w:rsidR="00AC4EFA">
        <w:rPr>
          <w:sz w:val="28"/>
          <w:szCs w:val="28"/>
        </w:rPr>
        <w:t xml:space="preserve">глубь хореографии / Ф.В. Лопухов. – М.: </w:t>
      </w:r>
      <w:r w:rsidR="00597084">
        <w:rPr>
          <w:sz w:val="28"/>
          <w:szCs w:val="28"/>
        </w:rPr>
        <w:t xml:space="preserve"> </w:t>
      </w:r>
      <w:proofErr w:type="spellStart"/>
      <w:r w:rsidR="00AC4EFA">
        <w:rPr>
          <w:sz w:val="28"/>
          <w:szCs w:val="28"/>
        </w:rPr>
        <w:t>Фолиум</w:t>
      </w:r>
      <w:proofErr w:type="spellEnd"/>
      <w:r w:rsidR="00AC4EFA">
        <w:rPr>
          <w:sz w:val="28"/>
          <w:szCs w:val="28"/>
        </w:rPr>
        <w:t>, 2003</w:t>
      </w:r>
    </w:p>
    <w:p w:rsidR="00AC4EFA" w:rsidRDefault="00AC4EFA" w:rsidP="00597084">
      <w:pPr>
        <w:pStyle w:val="a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Львов-Анохин Б.А. Балетные спектакли последних лет. «Зна</w:t>
      </w:r>
      <w:r w:rsidR="0067498F">
        <w:rPr>
          <w:sz w:val="28"/>
          <w:szCs w:val="28"/>
        </w:rPr>
        <w:t xml:space="preserve">ние». М., </w:t>
      </w:r>
      <w:r>
        <w:rPr>
          <w:sz w:val="28"/>
          <w:szCs w:val="28"/>
        </w:rPr>
        <w:t xml:space="preserve"> 1972</w:t>
      </w:r>
    </w:p>
    <w:p w:rsidR="00AC4EFA" w:rsidRDefault="00AC4EFA" w:rsidP="00597084">
      <w:pPr>
        <w:pStyle w:val="a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Надеждина Е.Н., </w:t>
      </w:r>
      <w:proofErr w:type="spellStart"/>
      <w:r>
        <w:rPr>
          <w:sz w:val="28"/>
          <w:szCs w:val="28"/>
        </w:rPr>
        <w:t>Эльяш</w:t>
      </w:r>
      <w:proofErr w:type="spellEnd"/>
      <w:r>
        <w:rPr>
          <w:sz w:val="28"/>
          <w:szCs w:val="28"/>
        </w:rPr>
        <w:t xml:space="preserve"> Н.И. «Большой балет» (Основные этапы развития советского балета). Изд. «Знание»</w:t>
      </w:r>
      <w:r w:rsidR="0067498F">
        <w:rPr>
          <w:sz w:val="28"/>
          <w:szCs w:val="28"/>
        </w:rPr>
        <w:t>.</w:t>
      </w:r>
      <w:r>
        <w:rPr>
          <w:sz w:val="28"/>
          <w:szCs w:val="28"/>
        </w:rPr>
        <w:t xml:space="preserve"> М., 1964</w:t>
      </w:r>
    </w:p>
    <w:p w:rsidR="00AC4EFA" w:rsidRDefault="00AC4EFA" w:rsidP="00597084">
      <w:pPr>
        <w:pStyle w:val="a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Нанн</w:t>
      </w:r>
      <w:proofErr w:type="spellEnd"/>
      <w:r>
        <w:rPr>
          <w:sz w:val="28"/>
          <w:szCs w:val="28"/>
        </w:rPr>
        <w:t xml:space="preserve"> Д. История костюма 1200-2000</w:t>
      </w:r>
      <w:r w:rsidR="00914317">
        <w:rPr>
          <w:sz w:val="28"/>
          <w:szCs w:val="28"/>
        </w:rPr>
        <w:t>.</w:t>
      </w:r>
      <w:r>
        <w:rPr>
          <w:sz w:val="28"/>
          <w:szCs w:val="28"/>
        </w:rPr>
        <w:t xml:space="preserve"> М</w:t>
      </w:r>
      <w:r w:rsidR="00914317">
        <w:rPr>
          <w:sz w:val="28"/>
          <w:szCs w:val="28"/>
        </w:rPr>
        <w:t>.</w:t>
      </w:r>
      <w:r>
        <w:rPr>
          <w:sz w:val="28"/>
          <w:szCs w:val="28"/>
        </w:rPr>
        <w:t>, Артель АСТ</w:t>
      </w:r>
      <w:r w:rsidR="00597084">
        <w:rPr>
          <w:sz w:val="28"/>
          <w:szCs w:val="28"/>
        </w:rPr>
        <w:t>,</w:t>
      </w:r>
      <w:r>
        <w:rPr>
          <w:sz w:val="28"/>
          <w:szCs w:val="28"/>
        </w:rPr>
        <w:t xml:space="preserve"> 2003</w:t>
      </w:r>
    </w:p>
    <w:p w:rsidR="00AC4EFA" w:rsidRDefault="004A791C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</w:t>
      </w:r>
      <w:r w:rsidR="00AC4EFA">
        <w:rPr>
          <w:color w:val="000000"/>
          <w:sz w:val="28"/>
          <w:szCs w:val="28"/>
        </w:rPr>
        <w:t xml:space="preserve"> «Балет» («Советский балет») с 1980 г. по 2011 г.</w:t>
      </w:r>
    </w:p>
    <w:p w:rsidR="00AC4EFA" w:rsidRDefault="004A791C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Плисецкая</w:t>
      </w:r>
      <w:r w:rsidR="00AC4EFA">
        <w:rPr>
          <w:sz w:val="28"/>
          <w:szCs w:val="28"/>
        </w:rPr>
        <w:t xml:space="preserve"> М.</w:t>
      </w:r>
      <w:r w:rsidR="00914317">
        <w:rPr>
          <w:sz w:val="28"/>
          <w:szCs w:val="28"/>
        </w:rPr>
        <w:t>М</w:t>
      </w:r>
      <w:r w:rsidR="00AC4EFA">
        <w:rPr>
          <w:sz w:val="28"/>
          <w:szCs w:val="28"/>
        </w:rPr>
        <w:t>. Чита</w:t>
      </w:r>
      <w:r>
        <w:rPr>
          <w:sz w:val="28"/>
          <w:szCs w:val="28"/>
        </w:rPr>
        <w:t xml:space="preserve">я жизнь свою. </w:t>
      </w:r>
      <w:r w:rsidR="00AC4EFA">
        <w:rPr>
          <w:sz w:val="28"/>
          <w:szCs w:val="28"/>
        </w:rPr>
        <w:t xml:space="preserve"> М.: АСТ, 2010</w:t>
      </w:r>
    </w:p>
    <w:p w:rsidR="00AC4EFA" w:rsidRDefault="004A791C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Тимофеева</w:t>
      </w:r>
      <w:r w:rsidR="00AC4EFA">
        <w:rPr>
          <w:sz w:val="28"/>
          <w:szCs w:val="28"/>
        </w:rPr>
        <w:t xml:space="preserve"> Н.П. </w:t>
      </w:r>
      <w:r w:rsidR="00914317">
        <w:rPr>
          <w:sz w:val="28"/>
          <w:szCs w:val="28"/>
        </w:rPr>
        <w:t xml:space="preserve"> </w:t>
      </w:r>
      <w:r w:rsidR="00AC4EFA">
        <w:rPr>
          <w:sz w:val="28"/>
          <w:szCs w:val="28"/>
        </w:rPr>
        <w:t>Мир балета. История. Творчество. Воспоминания. – М.:  Просвещение, 1996</w:t>
      </w:r>
    </w:p>
    <w:p w:rsidR="00AC4EFA" w:rsidRDefault="00AC4EFA" w:rsidP="00597084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Русский балет: энциклопедия / под ред. А.П. </w:t>
      </w:r>
      <w:proofErr w:type="spellStart"/>
      <w:r>
        <w:rPr>
          <w:sz w:val="28"/>
          <w:szCs w:val="28"/>
        </w:rPr>
        <w:t>Горкина</w:t>
      </w:r>
      <w:proofErr w:type="spellEnd"/>
      <w:r>
        <w:rPr>
          <w:sz w:val="28"/>
          <w:szCs w:val="28"/>
        </w:rPr>
        <w:t>. – М.: Согласие, 1997</w:t>
      </w:r>
    </w:p>
    <w:p w:rsidR="00AC4EFA" w:rsidRDefault="00AC4EFA" w:rsidP="00597084">
      <w:pPr>
        <w:pStyle w:val="16"/>
        <w:numPr>
          <w:ilvl w:val="0"/>
          <w:numId w:val="15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Энц</w:t>
      </w:r>
      <w:r w:rsidR="004A791C">
        <w:rPr>
          <w:sz w:val="28"/>
          <w:szCs w:val="28"/>
        </w:rPr>
        <w:t>иклопедия «Балет».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CD</w:t>
      </w:r>
      <w:r w:rsidR="004A791C">
        <w:rPr>
          <w:sz w:val="28"/>
          <w:szCs w:val="28"/>
        </w:rPr>
        <w:t>,</w:t>
      </w:r>
      <w:r>
        <w:rPr>
          <w:sz w:val="28"/>
          <w:szCs w:val="28"/>
        </w:rPr>
        <w:t xml:space="preserve"> 2003</w:t>
      </w:r>
    </w:p>
    <w:p w:rsidR="00AC4EFA" w:rsidRDefault="00AC4EFA">
      <w:pPr>
        <w:pStyle w:val="a0"/>
        <w:ind w:left="748"/>
        <w:jc w:val="center"/>
        <w:rPr>
          <w:sz w:val="20"/>
          <w:szCs w:val="20"/>
        </w:rPr>
      </w:pPr>
    </w:p>
    <w:p w:rsidR="00AC4EFA" w:rsidRPr="00E023B8" w:rsidRDefault="00AC4EFA" w:rsidP="005E2D02">
      <w:pPr>
        <w:pStyle w:val="a0"/>
        <w:spacing w:line="276" w:lineRule="auto"/>
        <w:ind w:left="426"/>
        <w:rPr>
          <w:b/>
          <w:sz w:val="28"/>
          <w:szCs w:val="28"/>
        </w:rPr>
      </w:pPr>
      <w:r w:rsidRPr="0095479D">
        <w:rPr>
          <w:b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. </w:t>
      </w:r>
      <w:r w:rsidRPr="00E023B8">
        <w:rPr>
          <w:b/>
          <w:sz w:val="28"/>
          <w:szCs w:val="28"/>
        </w:rPr>
        <w:t>Список рекомендуемых для просмотра балетов и хореографических номеров</w:t>
      </w:r>
    </w:p>
    <w:p w:rsidR="003854D0" w:rsidRPr="003854D0" w:rsidRDefault="003854D0" w:rsidP="003854D0">
      <w:pPr>
        <w:pStyle w:val="21"/>
        <w:keepNext/>
        <w:keepLines/>
        <w:shd w:val="clear" w:color="auto" w:fill="auto"/>
        <w:spacing w:before="0" w:line="360" w:lineRule="auto"/>
        <w:ind w:right="40" w:firstLine="0"/>
        <w:rPr>
          <w:b w:val="0"/>
          <w:bCs w:val="0"/>
          <w:i w:val="0"/>
          <w:iCs w:val="0"/>
          <w:sz w:val="28"/>
          <w:szCs w:val="28"/>
        </w:rPr>
      </w:pPr>
      <w:r w:rsidRPr="003854D0">
        <w:rPr>
          <w:b w:val="0"/>
          <w:bCs w:val="0"/>
          <w:i w:val="0"/>
          <w:iCs w:val="0"/>
          <w:sz w:val="28"/>
          <w:szCs w:val="28"/>
        </w:rPr>
        <w:t>1. Видеозаписи балетных спектаклей (фрагменты) в различных редакциях с участием выдающихся исполнителей: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89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 «Анюта» </w:t>
      </w:r>
      <w:r w:rsidR="00597084">
        <w:rPr>
          <w:sz w:val="28"/>
          <w:szCs w:val="28"/>
        </w:rPr>
        <w:t xml:space="preserve">- </w:t>
      </w:r>
      <w:r w:rsidRPr="003854D0">
        <w:rPr>
          <w:sz w:val="28"/>
          <w:szCs w:val="28"/>
        </w:rPr>
        <w:t>телевизионный балет на музыку В.Гаврилина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«Бахчисарайский фонтан» А.Асафьев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«Баядерка» Л. Минкус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«Дон Кихот» Л.Минкус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«Жар-птица» И.Стравинский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«Жизель»  </w:t>
      </w:r>
      <w:proofErr w:type="spellStart"/>
      <w:r w:rsidRPr="003854D0">
        <w:rPr>
          <w:sz w:val="28"/>
          <w:szCs w:val="28"/>
        </w:rPr>
        <w:t>А.Адан</w:t>
      </w:r>
      <w:proofErr w:type="spellEnd"/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«Золушка» С. Прокофьев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«Каменный цветок» С.Прокофьев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«Конек-Горбунок» Ц.Пуни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</w:t>
      </w:r>
      <w:proofErr w:type="spellStart"/>
      <w:r w:rsidRPr="003854D0">
        <w:rPr>
          <w:sz w:val="28"/>
          <w:szCs w:val="28"/>
        </w:rPr>
        <w:t>Коппелия</w:t>
      </w:r>
      <w:proofErr w:type="spellEnd"/>
      <w:r w:rsidRPr="003854D0">
        <w:rPr>
          <w:sz w:val="28"/>
          <w:szCs w:val="28"/>
        </w:rPr>
        <w:t xml:space="preserve">»  </w:t>
      </w:r>
      <w:proofErr w:type="spellStart"/>
      <w:r w:rsidRPr="003854D0">
        <w:rPr>
          <w:sz w:val="28"/>
          <w:szCs w:val="28"/>
        </w:rPr>
        <w:t>Л.Делиб</w:t>
      </w:r>
      <w:proofErr w:type="spellEnd"/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«Красный мак»  Р.Глиэр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«Лебединое озеро» П.Чайковский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«Петрушка» И.Стравинский 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«Пламя Парижа» А.Асафьев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«Раймонда» А.Глазунов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firstLine="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«Ромео и Джульетта» С. Прокофьев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«Сильфида» </w:t>
      </w:r>
      <w:proofErr w:type="spellStart"/>
      <w:r w:rsidRPr="003854D0">
        <w:rPr>
          <w:sz w:val="28"/>
          <w:szCs w:val="28"/>
        </w:rPr>
        <w:t>Л.Левенскольд</w:t>
      </w:r>
      <w:proofErr w:type="spellEnd"/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lastRenderedPageBreak/>
        <w:t>«Спящая красавица» П.Чайковский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«Тщетная предосторожность» Л.Герольд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</w:t>
      </w:r>
      <w:proofErr w:type="spellStart"/>
      <w:r w:rsidRPr="003854D0">
        <w:rPr>
          <w:sz w:val="28"/>
          <w:szCs w:val="28"/>
        </w:rPr>
        <w:t>Шопениана</w:t>
      </w:r>
      <w:proofErr w:type="spellEnd"/>
      <w:r w:rsidRPr="003854D0">
        <w:rPr>
          <w:sz w:val="28"/>
          <w:szCs w:val="28"/>
        </w:rPr>
        <w:t>»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«Щелкунчик» П.Чайковский</w:t>
      </w:r>
    </w:p>
    <w:p w:rsidR="003854D0" w:rsidRPr="003854D0" w:rsidRDefault="003854D0" w:rsidP="003854D0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360" w:lineRule="auto"/>
        <w:ind w:left="0" w:firstLine="72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«Эсмеральда» </w:t>
      </w:r>
      <w:proofErr w:type="spellStart"/>
      <w:r w:rsidRPr="003854D0">
        <w:rPr>
          <w:sz w:val="28"/>
          <w:szCs w:val="28"/>
        </w:rPr>
        <w:t>Ц.Пуни</w:t>
      </w:r>
      <w:proofErr w:type="spellEnd"/>
    </w:p>
    <w:p w:rsidR="003854D0" w:rsidRPr="003854D0" w:rsidRDefault="003854D0" w:rsidP="003854D0">
      <w:pPr>
        <w:pStyle w:val="a0"/>
        <w:spacing w:line="360" w:lineRule="auto"/>
        <w:jc w:val="both"/>
        <w:rPr>
          <w:sz w:val="28"/>
          <w:szCs w:val="28"/>
        </w:rPr>
      </w:pPr>
    </w:p>
    <w:p w:rsidR="003854D0" w:rsidRPr="003854D0" w:rsidRDefault="003854D0" w:rsidP="003854D0">
      <w:pPr>
        <w:pStyle w:val="a0"/>
        <w:tabs>
          <w:tab w:val="left" w:pos="0"/>
        </w:tabs>
        <w:spacing w:line="360" w:lineRule="auto"/>
        <w:ind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2. Видеозаписи концертных номеров: </w:t>
      </w:r>
    </w:p>
    <w:p w:rsidR="003854D0" w:rsidRPr="003854D0" w:rsidRDefault="003854D0" w:rsidP="003854D0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540"/>
        </w:tabs>
        <w:suppressAutoHyphens w:val="0"/>
        <w:spacing w:after="0" w:line="360" w:lineRule="auto"/>
        <w:ind w:left="1080"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из серии выпусков «Мастера русского балета»;</w:t>
      </w:r>
    </w:p>
    <w:p w:rsidR="003854D0" w:rsidRPr="003854D0" w:rsidRDefault="003854D0" w:rsidP="003854D0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540"/>
        </w:tabs>
        <w:suppressAutoHyphens w:val="0"/>
        <w:spacing w:after="0" w:line="360" w:lineRule="auto"/>
        <w:ind w:left="1080"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с конкурсов и фестивалей различных направлений;</w:t>
      </w:r>
    </w:p>
    <w:p w:rsidR="003854D0" w:rsidRPr="003854D0" w:rsidRDefault="003854D0" w:rsidP="003854D0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1080"/>
        </w:tabs>
        <w:suppressAutoHyphens w:val="0"/>
        <w:spacing w:after="0" w:line="360" w:lineRule="auto"/>
        <w:ind w:left="1080"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Государственного ансамбля народного танца им. И.А.Моисеева; Государственного академического хореографического ансамбля танца «Березка»; Государственного хора имени М.Пятницкого; Дважды Краснознаменного ансамбля песни и пляски Советской Армии им. А.В.Александрова, Театра танца «Гжель» и др.</w:t>
      </w:r>
    </w:p>
    <w:p w:rsidR="003854D0" w:rsidRPr="003854D0" w:rsidRDefault="003854D0" w:rsidP="003854D0">
      <w:pPr>
        <w:pStyle w:val="a0"/>
        <w:tabs>
          <w:tab w:val="left" w:pos="994"/>
        </w:tabs>
        <w:spacing w:line="360" w:lineRule="auto"/>
        <w:jc w:val="both"/>
        <w:rPr>
          <w:sz w:val="28"/>
          <w:szCs w:val="28"/>
        </w:rPr>
      </w:pPr>
      <w:r w:rsidRPr="003854D0">
        <w:rPr>
          <w:sz w:val="28"/>
          <w:szCs w:val="28"/>
        </w:rPr>
        <w:t xml:space="preserve">3. Видеозаписи балетов в постановке балетмейстеров: </w:t>
      </w:r>
      <w:proofErr w:type="spellStart"/>
      <w:r w:rsidRPr="003854D0">
        <w:rPr>
          <w:sz w:val="28"/>
          <w:szCs w:val="28"/>
        </w:rPr>
        <w:t>О.Виноградова</w:t>
      </w:r>
      <w:proofErr w:type="spellEnd"/>
      <w:r w:rsidRPr="003854D0">
        <w:rPr>
          <w:sz w:val="28"/>
          <w:szCs w:val="28"/>
        </w:rPr>
        <w:t xml:space="preserve">, </w:t>
      </w:r>
      <w:proofErr w:type="spellStart"/>
      <w:r w:rsidRPr="003854D0">
        <w:rPr>
          <w:sz w:val="28"/>
          <w:szCs w:val="28"/>
        </w:rPr>
        <w:t>Н.Боярчикова</w:t>
      </w:r>
      <w:proofErr w:type="spellEnd"/>
      <w:r w:rsidRPr="003854D0">
        <w:rPr>
          <w:sz w:val="28"/>
          <w:szCs w:val="28"/>
        </w:rPr>
        <w:t xml:space="preserve">, </w:t>
      </w:r>
      <w:proofErr w:type="spellStart"/>
      <w:r w:rsidRPr="003854D0">
        <w:rPr>
          <w:sz w:val="28"/>
          <w:szCs w:val="28"/>
        </w:rPr>
        <w:t>И.Чернышова</w:t>
      </w:r>
      <w:proofErr w:type="spellEnd"/>
      <w:r w:rsidRPr="003854D0">
        <w:rPr>
          <w:sz w:val="28"/>
          <w:szCs w:val="28"/>
        </w:rPr>
        <w:t xml:space="preserve">, </w:t>
      </w:r>
      <w:proofErr w:type="spellStart"/>
      <w:r w:rsidRPr="003854D0">
        <w:rPr>
          <w:sz w:val="28"/>
          <w:szCs w:val="28"/>
        </w:rPr>
        <w:t>В.Елизарьева</w:t>
      </w:r>
      <w:proofErr w:type="spellEnd"/>
      <w:r w:rsidRPr="003854D0">
        <w:rPr>
          <w:sz w:val="28"/>
          <w:szCs w:val="28"/>
        </w:rPr>
        <w:t xml:space="preserve">, </w:t>
      </w:r>
      <w:proofErr w:type="spellStart"/>
      <w:r w:rsidRPr="003854D0">
        <w:rPr>
          <w:sz w:val="28"/>
          <w:szCs w:val="28"/>
        </w:rPr>
        <w:t>Д.Брянцева</w:t>
      </w:r>
      <w:proofErr w:type="spellEnd"/>
      <w:r w:rsidRPr="003854D0">
        <w:rPr>
          <w:sz w:val="28"/>
          <w:szCs w:val="28"/>
        </w:rPr>
        <w:t xml:space="preserve">, </w:t>
      </w:r>
      <w:proofErr w:type="spellStart"/>
      <w:r w:rsidRPr="003854D0">
        <w:rPr>
          <w:sz w:val="28"/>
          <w:szCs w:val="28"/>
        </w:rPr>
        <w:t>М.</w:t>
      </w:r>
      <w:r w:rsidR="00597084">
        <w:rPr>
          <w:sz w:val="28"/>
          <w:szCs w:val="28"/>
        </w:rPr>
        <w:t>Бежара</w:t>
      </w:r>
      <w:proofErr w:type="spellEnd"/>
      <w:r w:rsidR="00597084">
        <w:rPr>
          <w:sz w:val="28"/>
          <w:szCs w:val="28"/>
        </w:rPr>
        <w:t xml:space="preserve">, </w:t>
      </w:r>
      <w:proofErr w:type="spellStart"/>
      <w:r w:rsidR="00597084">
        <w:rPr>
          <w:sz w:val="28"/>
          <w:szCs w:val="28"/>
        </w:rPr>
        <w:t>Б.Эйфмана</w:t>
      </w:r>
      <w:proofErr w:type="spellEnd"/>
      <w:r w:rsidR="00597084">
        <w:rPr>
          <w:sz w:val="28"/>
          <w:szCs w:val="28"/>
        </w:rPr>
        <w:t xml:space="preserve">, </w:t>
      </w:r>
      <w:proofErr w:type="spellStart"/>
      <w:r w:rsidR="00597084">
        <w:rPr>
          <w:sz w:val="28"/>
          <w:szCs w:val="28"/>
        </w:rPr>
        <w:t>Дж.Баланчина</w:t>
      </w:r>
      <w:proofErr w:type="spellEnd"/>
      <w:r w:rsidRPr="003854D0">
        <w:rPr>
          <w:sz w:val="28"/>
          <w:szCs w:val="28"/>
        </w:rPr>
        <w:t xml:space="preserve"> и др.</w:t>
      </w:r>
    </w:p>
    <w:p w:rsidR="003854D0" w:rsidRPr="003854D0" w:rsidRDefault="003854D0" w:rsidP="003854D0">
      <w:pPr>
        <w:pStyle w:val="a0"/>
        <w:tabs>
          <w:tab w:val="left" w:pos="0"/>
        </w:tabs>
        <w:spacing w:line="360" w:lineRule="auto"/>
        <w:ind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4. Видеозаписи балетных  спектаклей и концертных номеров  с участием выдающихся современных исполнителей.</w:t>
      </w:r>
    </w:p>
    <w:p w:rsidR="003854D0" w:rsidRPr="003854D0" w:rsidRDefault="003854D0" w:rsidP="003854D0">
      <w:pPr>
        <w:pStyle w:val="a0"/>
        <w:tabs>
          <w:tab w:val="left" w:pos="0"/>
        </w:tabs>
        <w:spacing w:line="360" w:lineRule="auto"/>
        <w:ind w:right="40"/>
        <w:jc w:val="both"/>
        <w:rPr>
          <w:sz w:val="28"/>
          <w:szCs w:val="28"/>
        </w:rPr>
      </w:pPr>
      <w:r w:rsidRPr="003854D0">
        <w:rPr>
          <w:sz w:val="28"/>
          <w:szCs w:val="28"/>
        </w:rPr>
        <w:t>5. Видеозаписи (фрагменты) мюзиклов, оперетт, опер и т.д.</w:t>
      </w:r>
    </w:p>
    <w:p w:rsidR="00AC4EFA" w:rsidRDefault="00AC4EFA" w:rsidP="004A791C">
      <w:pPr>
        <w:ind w:firstLine="709"/>
      </w:pPr>
    </w:p>
    <w:sectPr w:rsidR="00AC4EFA" w:rsidSect="005E2D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708" w:left="1701" w:header="397" w:footer="283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D5" w:rsidRDefault="001F1ED5" w:rsidP="005E2D02">
      <w:pPr>
        <w:spacing w:line="240" w:lineRule="auto"/>
      </w:pPr>
      <w:r>
        <w:separator/>
      </w:r>
    </w:p>
  </w:endnote>
  <w:endnote w:type="continuationSeparator" w:id="0">
    <w:p w:rsidR="001F1ED5" w:rsidRDefault="001F1ED5" w:rsidP="005E2D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1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C2" w:rsidRDefault="004763C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8485"/>
      <w:docPartObj>
        <w:docPartGallery w:val="Page Numbers (Bottom of Page)"/>
        <w:docPartUnique/>
      </w:docPartObj>
    </w:sdtPr>
    <w:sdtEndPr/>
    <w:sdtContent>
      <w:p w:rsidR="001F1ED5" w:rsidRDefault="001F1ED5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A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1ED5" w:rsidRDefault="001F1ED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C2" w:rsidRDefault="004763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D5" w:rsidRDefault="001F1ED5" w:rsidP="005E2D02">
      <w:pPr>
        <w:spacing w:line="240" w:lineRule="auto"/>
      </w:pPr>
      <w:r>
        <w:separator/>
      </w:r>
    </w:p>
  </w:footnote>
  <w:footnote w:type="continuationSeparator" w:id="0">
    <w:p w:rsidR="001F1ED5" w:rsidRDefault="001F1ED5" w:rsidP="005E2D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C2" w:rsidRDefault="004763C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C2" w:rsidRDefault="004763C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C2" w:rsidRDefault="004763C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-904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904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904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04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04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904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04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04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904"/>
        </w:tabs>
        <w:ind w:left="6262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7"/>
    <w:lvl w:ilvl="0">
      <w:start w:val="2"/>
      <w:numFmt w:val="decimal"/>
      <w:lvlText w:val="%1."/>
      <w:lvlJc w:val="left"/>
      <w:pPr>
        <w:tabs>
          <w:tab w:val="num" w:pos="-434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-434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-434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-434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-434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-434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-434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34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434"/>
        </w:tabs>
        <w:ind w:left="6829" w:hanging="180"/>
      </w:pPr>
    </w:lvl>
  </w:abstractNum>
  <w:abstractNum w:abstractNumId="7">
    <w:nsid w:val="00000008"/>
    <w:multiLevelType w:val="multilevel"/>
    <w:tmpl w:val="EC4EFF74"/>
    <w:name w:val="WWNum8"/>
    <w:lvl w:ilvl="0">
      <w:start w:val="1"/>
      <w:numFmt w:val="decimal"/>
      <w:lvlText w:val="%1."/>
      <w:lvlJc w:val="left"/>
      <w:pPr>
        <w:tabs>
          <w:tab w:val="num" w:pos="130"/>
        </w:tabs>
        <w:ind w:left="121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30"/>
        </w:tabs>
        <w:ind w:left="1930" w:hanging="360"/>
      </w:pPr>
    </w:lvl>
    <w:lvl w:ilvl="2">
      <w:start w:val="1"/>
      <w:numFmt w:val="lowerRoman"/>
      <w:lvlText w:val="%2.%3."/>
      <w:lvlJc w:val="left"/>
      <w:pPr>
        <w:tabs>
          <w:tab w:val="num" w:pos="130"/>
        </w:tabs>
        <w:ind w:left="2650" w:hanging="180"/>
      </w:pPr>
    </w:lvl>
    <w:lvl w:ilvl="3">
      <w:start w:val="1"/>
      <w:numFmt w:val="decimal"/>
      <w:lvlText w:val="%2.%3.%4."/>
      <w:lvlJc w:val="left"/>
      <w:pPr>
        <w:tabs>
          <w:tab w:val="num" w:pos="130"/>
        </w:tabs>
        <w:ind w:left="3370" w:hanging="360"/>
      </w:pPr>
    </w:lvl>
    <w:lvl w:ilvl="4">
      <w:start w:val="1"/>
      <w:numFmt w:val="lowerLetter"/>
      <w:lvlText w:val="%2.%3.%4.%5."/>
      <w:lvlJc w:val="left"/>
      <w:pPr>
        <w:tabs>
          <w:tab w:val="num" w:pos="130"/>
        </w:tabs>
        <w:ind w:left="4090" w:hanging="360"/>
      </w:pPr>
    </w:lvl>
    <w:lvl w:ilvl="5">
      <w:start w:val="1"/>
      <w:numFmt w:val="lowerRoman"/>
      <w:lvlText w:val="%2.%3.%4.%5.%6."/>
      <w:lvlJc w:val="left"/>
      <w:pPr>
        <w:tabs>
          <w:tab w:val="num" w:pos="130"/>
        </w:tabs>
        <w:ind w:left="4810" w:hanging="180"/>
      </w:pPr>
    </w:lvl>
    <w:lvl w:ilvl="6">
      <w:start w:val="1"/>
      <w:numFmt w:val="decimal"/>
      <w:lvlText w:val="%2.%3.%4.%5.%6.%7."/>
      <w:lvlJc w:val="left"/>
      <w:pPr>
        <w:tabs>
          <w:tab w:val="num" w:pos="130"/>
        </w:tabs>
        <w:ind w:left="553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30"/>
        </w:tabs>
        <w:ind w:left="625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130"/>
        </w:tabs>
        <w:ind w:left="6970" w:hanging="18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2">
    <w:nsid w:val="0000000D"/>
    <w:multiLevelType w:val="multilevel"/>
    <w:tmpl w:val="0000000D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/>
      </w:rPr>
    </w:lvl>
  </w:abstractNum>
  <w:abstractNum w:abstractNumId="13">
    <w:nsid w:val="0000000E"/>
    <w:multiLevelType w:val="multilevel"/>
    <w:tmpl w:val="0000000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A2AC30C8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8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6A3A9F14"/>
    <w:name w:val="WWNum30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546" w:hanging="180"/>
      </w:pPr>
    </w:lvl>
  </w:abstractNum>
  <w:abstractNum w:abstractNumId="18">
    <w:nsid w:val="00000013"/>
    <w:multiLevelType w:val="multilevel"/>
    <w:tmpl w:val="00000013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name w:val="WW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0">
    <w:nsid w:val="00000015"/>
    <w:multiLevelType w:val="multilevel"/>
    <w:tmpl w:val="00000015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1">
    <w:nsid w:val="00000016"/>
    <w:multiLevelType w:val="multilevel"/>
    <w:tmpl w:val="00000016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2">
    <w:nsid w:val="00000017"/>
    <w:multiLevelType w:val="multilevel"/>
    <w:tmpl w:val="00000017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>
    <w:nsid w:val="0000001A"/>
    <w:multiLevelType w:val="multilevel"/>
    <w:tmpl w:val="0000001A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6">
    <w:nsid w:val="0000001B"/>
    <w:multiLevelType w:val="multilevel"/>
    <w:tmpl w:val="0000001B"/>
    <w:name w:val="WW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7">
    <w:nsid w:val="0000001C"/>
    <w:multiLevelType w:val="multilevel"/>
    <w:tmpl w:val="0000001C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29572528"/>
    <w:multiLevelType w:val="hybridMultilevel"/>
    <w:tmpl w:val="39D052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B620DD1"/>
    <w:multiLevelType w:val="hybridMultilevel"/>
    <w:tmpl w:val="9B801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D86FE2"/>
    <w:multiLevelType w:val="hybridMultilevel"/>
    <w:tmpl w:val="E39A3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DC7510"/>
    <w:multiLevelType w:val="hybridMultilevel"/>
    <w:tmpl w:val="7E169E8C"/>
    <w:lvl w:ilvl="0" w:tplc="D5DE55C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7755528A"/>
    <w:multiLevelType w:val="hybridMultilevel"/>
    <w:tmpl w:val="8962165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F7A41F0"/>
    <w:multiLevelType w:val="hybridMultilevel"/>
    <w:tmpl w:val="D3E44A6E"/>
    <w:lvl w:ilvl="0" w:tplc="D340D0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FAA6CC7"/>
    <w:multiLevelType w:val="hybridMultilevel"/>
    <w:tmpl w:val="9C5045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1"/>
  </w:num>
  <w:num w:numId="32">
    <w:abstractNumId w:val="30"/>
  </w:num>
  <w:num w:numId="33">
    <w:abstractNumId w:val="34"/>
  </w:num>
  <w:num w:numId="34">
    <w:abstractNumId w:val="33"/>
  </w:num>
  <w:num w:numId="35">
    <w:abstractNumId w:val="3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B504E"/>
    <w:rsid w:val="00032C9F"/>
    <w:rsid w:val="00041C47"/>
    <w:rsid w:val="00042928"/>
    <w:rsid w:val="0006017F"/>
    <w:rsid w:val="00062014"/>
    <w:rsid w:val="00063AC4"/>
    <w:rsid w:val="000A1276"/>
    <w:rsid w:val="000A648D"/>
    <w:rsid w:val="000C43A1"/>
    <w:rsid w:val="001176DF"/>
    <w:rsid w:val="00117712"/>
    <w:rsid w:val="00120BCD"/>
    <w:rsid w:val="00136148"/>
    <w:rsid w:val="00161B75"/>
    <w:rsid w:val="001B401E"/>
    <w:rsid w:val="001C692F"/>
    <w:rsid w:val="001F1ED5"/>
    <w:rsid w:val="001F6808"/>
    <w:rsid w:val="00201D85"/>
    <w:rsid w:val="0020462A"/>
    <w:rsid w:val="00215407"/>
    <w:rsid w:val="00227A64"/>
    <w:rsid w:val="00232BA8"/>
    <w:rsid w:val="00260C77"/>
    <w:rsid w:val="002630E8"/>
    <w:rsid w:val="00292C8F"/>
    <w:rsid w:val="002D2725"/>
    <w:rsid w:val="002F47EF"/>
    <w:rsid w:val="00305F67"/>
    <w:rsid w:val="00323C53"/>
    <w:rsid w:val="00384384"/>
    <w:rsid w:val="003854D0"/>
    <w:rsid w:val="003903CC"/>
    <w:rsid w:val="003A4620"/>
    <w:rsid w:val="003A4EE9"/>
    <w:rsid w:val="003D7B4B"/>
    <w:rsid w:val="003E5802"/>
    <w:rsid w:val="003F5B2D"/>
    <w:rsid w:val="00421C09"/>
    <w:rsid w:val="004763C2"/>
    <w:rsid w:val="004A791C"/>
    <w:rsid w:val="004D0596"/>
    <w:rsid w:val="004F0242"/>
    <w:rsid w:val="004F42CE"/>
    <w:rsid w:val="005929F7"/>
    <w:rsid w:val="00597084"/>
    <w:rsid w:val="005D1469"/>
    <w:rsid w:val="005E2D02"/>
    <w:rsid w:val="00617D8E"/>
    <w:rsid w:val="00653E4C"/>
    <w:rsid w:val="00672EC3"/>
    <w:rsid w:val="0067498F"/>
    <w:rsid w:val="006913C0"/>
    <w:rsid w:val="006C386A"/>
    <w:rsid w:val="006E665E"/>
    <w:rsid w:val="00712494"/>
    <w:rsid w:val="007319AE"/>
    <w:rsid w:val="00766B67"/>
    <w:rsid w:val="007B4519"/>
    <w:rsid w:val="007E271E"/>
    <w:rsid w:val="007F40B4"/>
    <w:rsid w:val="00856022"/>
    <w:rsid w:val="00867EF9"/>
    <w:rsid w:val="0088404F"/>
    <w:rsid w:val="00896EDA"/>
    <w:rsid w:val="008B65D0"/>
    <w:rsid w:val="009024E4"/>
    <w:rsid w:val="00914317"/>
    <w:rsid w:val="0094360E"/>
    <w:rsid w:val="0095479D"/>
    <w:rsid w:val="009643B3"/>
    <w:rsid w:val="00991887"/>
    <w:rsid w:val="009D265E"/>
    <w:rsid w:val="009F191F"/>
    <w:rsid w:val="00A05D0F"/>
    <w:rsid w:val="00A06042"/>
    <w:rsid w:val="00A13FE0"/>
    <w:rsid w:val="00A264BE"/>
    <w:rsid w:val="00A67399"/>
    <w:rsid w:val="00A75015"/>
    <w:rsid w:val="00AA22E5"/>
    <w:rsid w:val="00AA2AFA"/>
    <w:rsid w:val="00AC4EFA"/>
    <w:rsid w:val="00AD5D44"/>
    <w:rsid w:val="00AE1928"/>
    <w:rsid w:val="00B2420A"/>
    <w:rsid w:val="00B32311"/>
    <w:rsid w:val="00B52DF4"/>
    <w:rsid w:val="00B577D9"/>
    <w:rsid w:val="00B73DAF"/>
    <w:rsid w:val="00B76140"/>
    <w:rsid w:val="00BB7425"/>
    <w:rsid w:val="00C14179"/>
    <w:rsid w:val="00C75141"/>
    <w:rsid w:val="00C811F1"/>
    <w:rsid w:val="00CB1A1A"/>
    <w:rsid w:val="00CB504E"/>
    <w:rsid w:val="00D23D62"/>
    <w:rsid w:val="00D979CF"/>
    <w:rsid w:val="00DA2ADC"/>
    <w:rsid w:val="00DE6466"/>
    <w:rsid w:val="00DF3F36"/>
    <w:rsid w:val="00DF6AEF"/>
    <w:rsid w:val="00E00F39"/>
    <w:rsid w:val="00E023B8"/>
    <w:rsid w:val="00E046CC"/>
    <w:rsid w:val="00E14E2E"/>
    <w:rsid w:val="00E41161"/>
    <w:rsid w:val="00E55E21"/>
    <w:rsid w:val="00E860B0"/>
    <w:rsid w:val="00E87ED0"/>
    <w:rsid w:val="00EB0879"/>
    <w:rsid w:val="00EF10FF"/>
    <w:rsid w:val="00EF4CB0"/>
    <w:rsid w:val="00F33E68"/>
    <w:rsid w:val="00F6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EF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rsid w:val="00DF6AEF"/>
    <w:pPr>
      <w:keepNext/>
      <w:keepLines/>
      <w:spacing w:before="480"/>
      <w:outlineLvl w:val="0"/>
    </w:pPr>
    <w:rPr>
      <w:rFonts w:ascii="Cambria" w:hAnsi="Cambria" w:cs="font313"/>
      <w:b/>
      <w:bCs/>
      <w:color w:val="365F91"/>
      <w:sz w:val="28"/>
      <w:szCs w:val="28"/>
    </w:rPr>
  </w:style>
  <w:style w:type="paragraph" w:styleId="6">
    <w:name w:val="heading 6"/>
    <w:basedOn w:val="a"/>
    <w:next w:val="a0"/>
    <w:qFormat/>
    <w:rsid w:val="00DF6AEF"/>
    <w:pPr>
      <w:keepNext/>
      <w:tabs>
        <w:tab w:val="num" w:pos="1152"/>
      </w:tabs>
      <w:ind w:left="1152" w:hanging="1152"/>
      <w:outlineLvl w:val="5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DF6AEF"/>
  </w:style>
  <w:style w:type="character" w:customStyle="1" w:styleId="11">
    <w:name w:val="Заголовок 1 Знак"/>
    <w:rsid w:val="00DF6AEF"/>
    <w:rPr>
      <w:rFonts w:ascii="Cambria" w:hAnsi="Cambria" w:cs="font313"/>
      <w:b/>
      <w:bCs/>
      <w:color w:val="365F91"/>
      <w:sz w:val="28"/>
      <w:szCs w:val="28"/>
    </w:rPr>
  </w:style>
  <w:style w:type="character" w:customStyle="1" w:styleId="60">
    <w:name w:val="Заголовок 6 Знак"/>
    <w:rsid w:val="00DF6AEF"/>
    <w:rPr>
      <w:rFonts w:ascii="Arial" w:eastAsia="Times New Roman" w:hAnsi="Arial" w:cs="Times New Roman"/>
      <w:b/>
      <w:sz w:val="24"/>
      <w:szCs w:val="24"/>
    </w:rPr>
  </w:style>
  <w:style w:type="character" w:customStyle="1" w:styleId="a4">
    <w:name w:val="Основной текст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DF6AEF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rsid w:val="00DF6AEF"/>
    <w:rPr>
      <w:rFonts w:ascii="Calibri" w:hAnsi="Calibri" w:cs="Calibri"/>
      <w:sz w:val="31"/>
      <w:szCs w:val="31"/>
    </w:rPr>
  </w:style>
  <w:style w:type="character" w:customStyle="1" w:styleId="a5">
    <w:name w:val="Основной текст с отступом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rsid w:val="00DF6A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Текст выноски Знак"/>
    <w:rsid w:val="00DF6AEF"/>
    <w:rPr>
      <w:rFonts w:ascii="Tahoma" w:eastAsia="Times New Roman" w:hAnsi="Tahoma" w:cs="Tahoma"/>
      <w:sz w:val="16"/>
      <w:szCs w:val="16"/>
    </w:rPr>
  </w:style>
  <w:style w:type="character" w:customStyle="1" w:styleId="a8">
    <w:name w:val="Верхний колонтитул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uiPriority w:val="99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DF6AEF"/>
    <w:rPr>
      <w:rFonts w:eastAsia="Helvetica"/>
      <w:b/>
      <w:i/>
    </w:rPr>
  </w:style>
  <w:style w:type="character" w:customStyle="1" w:styleId="ListLabel2">
    <w:name w:val="ListLabel 2"/>
    <w:rsid w:val="00DF6AEF"/>
    <w:rPr>
      <w:rFonts w:cs="Courier New"/>
    </w:rPr>
  </w:style>
  <w:style w:type="character" w:customStyle="1" w:styleId="ListLabel3">
    <w:name w:val="ListLabel 3"/>
    <w:rsid w:val="00DF6AEF"/>
    <w:rPr>
      <w:i/>
    </w:rPr>
  </w:style>
  <w:style w:type="character" w:customStyle="1" w:styleId="ListLabel4">
    <w:name w:val="ListLabel 4"/>
    <w:rsid w:val="00DF6AEF"/>
    <w:rPr>
      <w:rFonts w:eastAsia="Helvetica"/>
      <w:i/>
    </w:rPr>
  </w:style>
  <w:style w:type="character" w:customStyle="1" w:styleId="ListLabel5">
    <w:name w:val="ListLabel 5"/>
    <w:rsid w:val="00DF6AEF"/>
    <w:rPr>
      <w:sz w:val="28"/>
      <w:szCs w:val="28"/>
    </w:rPr>
  </w:style>
  <w:style w:type="character" w:customStyle="1" w:styleId="ListLabel6">
    <w:name w:val="ListLabel 6"/>
    <w:rsid w:val="00DF6AEF"/>
    <w:rPr>
      <w:rFonts w:eastAsia="Times New Roman" w:cs="Times New Roman"/>
    </w:rPr>
  </w:style>
  <w:style w:type="character" w:customStyle="1" w:styleId="ListLabel7">
    <w:name w:val="ListLabel 7"/>
    <w:rsid w:val="00DF6AEF"/>
    <w:rPr>
      <w:rFonts w:cs="Wingdings"/>
    </w:rPr>
  </w:style>
  <w:style w:type="character" w:customStyle="1" w:styleId="ListLabel8">
    <w:name w:val="ListLabel 8"/>
    <w:rsid w:val="00DF6AEF"/>
    <w:rPr>
      <w:color w:val="00000A"/>
    </w:rPr>
  </w:style>
  <w:style w:type="character" w:customStyle="1" w:styleId="aa">
    <w:name w:val="Маркеры списка"/>
    <w:rsid w:val="00DF6AEF"/>
    <w:rPr>
      <w:rFonts w:ascii="OpenSymbol" w:eastAsia="OpenSymbol" w:hAnsi="OpenSymbol" w:cs="OpenSymbol"/>
    </w:rPr>
  </w:style>
  <w:style w:type="character" w:customStyle="1" w:styleId="ab">
    <w:name w:val="Символ нумерации"/>
    <w:rsid w:val="00DF6AEF"/>
  </w:style>
  <w:style w:type="paragraph" w:customStyle="1" w:styleId="ac">
    <w:name w:val="Заголовок"/>
    <w:basedOn w:val="a"/>
    <w:next w:val="a0"/>
    <w:rsid w:val="00DF6AEF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a0">
    <w:name w:val="Body Text"/>
    <w:basedOn w:val="a"/>
    <w:rsid w:val="00DF6AEF"/>
    <w:pPr>
      <w:spacing w:after="120"/>
    </w:pPr>
  </w:style>
  <w:style w:type="paragraph" w:styleId="ad">
    <w:name w:val="List"/>
    <w:basedOn w:val="a0"/>
    <w:rsid w:val="00DF6AEF"/>
    <w:rPr>
      <w:rFonts w:ascii="Arial" w:hAnsi="Arial" w:cs="Mangal"/>
    </w:rPr>
  </w:style>
  <w:style w:type="paragraph" w:customStyle="1" w:styleId="13">
    <w:name w:val="Название1"/>
    <w:basedOn w:val="a"/>
    <w:rsid w:val="00DF6AE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DF6AEF"/>
    <w:pPr>
      <w:suppressLineNumbers/>
    </w:pPr>
    <w:rPr>
      <w:rFonts w:ascii="Arial" w:hAnsi="Arial" w:cs="Mangal"/>
    </w:rPr>
  </w:style>
  <w:style w:type="paragraph" w:customStyle="1" w:styleId="15">
    <w:name w:val="Без интервала1"/>
    <w:rsid w:val="00DF6AEF"/>
    <w:pPr>
      <w:widowControl w:val="0"/>
      <w:suppressAutoHyphens/>
      <w:spacing w:line="100" w:lineRule="atLeast"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rsid w:val="00DF6AEF"/>
    <w:pPr>
      <w:ind w:left="720"/>
    </w:pPr>
  </w:style>
  <w:style w:type="paragraph" w:customStyle="1" w:styleId="Style4">
    <w:name w:val="Style4"/>
    <w:basedOn w:val="a"/>
    <w:rsid w:val="00DF6AEF"/>
    <w:pPr>
      <w:widowControl w:val="0"/>
      <w:spacing w:line="462" w:lineRule="exact"/>
      <w:ind w:firstLine="686"/>
      <w:jc w:val="both"/>
    </w:pPr>
  </w:style>
  <w:style w:type="paragraph" w:customStyle="1" w:styleId="Default">
    <w:name w:val="Default"/>
    <w:rsid w:val="00DF6AEF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DF6AEF"/>
    <w:pPr>
      <w:suppressAutoHyphens/>
      <w:spacing w:line="100" w:lineRule="atLeast"/>
    </w:pPr>
    <w:rPr>
      <w:rFonts w:ascii="Helvetica" w:eastAsia="ヒラギノ角ゴ Pro W3" w:hAnsi="Helvetica"/>
      <w:color w:val="000000"/>
      <w:kern w:val="1"/>
      <w:sz w:val="24"/>
      <w:lang w:val="en-US" w:eastAsia="hi-IN" w:bidi="hi-IN"/>
    </w:rPr>
  </w:style>
  <w:style w:type="paragraph" w:styleId="ae">
    <w:name w:val="Body Text Indent"/>
    <w:basedOn w:val="a"/>
    <w:rsid w:val="00DF6AEF"/>
    <w:pPr>
      <w:spacing w:after="120"/>
      <w:ind w:left="283"/>
    </w:pPr>
  </w:style>
  <w:style w:type="paragraph" w:customStyle="1" w:styleId="17">
    <w:name w:val="Текст выноски1"/>
    <w:basedOn w:val="a"/>
    <w:rsid w:val="00DF6AEF"/>
    <w:rPr>
      <w:rFonts w:ascii="Tahoma" w:hAnsi="Tahoma" w:cs="Tahoma"/>
      <w:sz w:val="16"/>
      <w:szCs w:val="16"/>
    </w:rPr>
  </w:style>
  <w:style w:type="paragraph" w:styleId="af">
    <w:name w:val="header"/>
    <w:basedOn w:val="a"/>
    <w:rsid w:val="00DF6AEF"/>
    <w:pPr>
      <w:suppressLineNumbers/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DF6AEF"/>
    <w:pPr>
      <w:suppressLineNumbers/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0620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character" w:customStyle="1" w:styleId="2">
    <w:name w:val="Заголовок №2_"/>
    <w:basedOn w:val="a1"/>
    <w:link w:val="21"/>
    <w:uiPriority w:val="99"/>
    <w:locked/>
    <w:rsid w:val="003854D0"/>
    <w:rPr>
      <w:b/>
      <w:bCs/>
      <w:i/>
      <w:iCs/>
      <w:sz w:val="27"/>
      <w:szCs w:val="27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3854D0"/>
    <w:pPr>
      <w:shd w:val="clear" w:color="auto" w:fill="FFFFFF"/>
      <w:suppressAutoHyphens w:val="0"/>
      <w:spacing w:before="720" w:line="480" w:lineRule="exact"/>
      <w:ind w:hanging="360"/>
      <w:jc w:val="both"/>
      <w:outlineLvl w:val="1"/>
    </w:pPr>
    <w:rPr>
      <w:b/>
      <w:bCs/>
      <w:i/>
      <w:iCs/>
      <w:kern w:val="0"/>
      <w:sz w:val="27"/>
      <w:szCs w:val="27"/>
      <w:lang w:eastAsia="ru-RU" w:bidi="ar-SA"/>
    </w:rPr>
  </w:style>
  <w:style w:type="paragraph" w:styleId="af2">
    <w:name w:val="Balloon Text"/>
    <w:basedOn w:val="a"/>
    <w:link w:val="18"/>
    <w:uiPriority w:val="99"/>
    <w:semiHidden/>
    <w:unhideWhenUsed/>
    <w:rsid w:val="005D1469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18">
    <w:name w:val="Текст выноски Знак1"/>
    <w:basedOn w:val="a1"/>
    <w:link w:val="af2"/>
    <w:uiPriority w:val="99"/>
    <w:semiHidden/>
    <w:rsid w:val="005D1469"/>
    <w:rPr>
      <w:rFonts w:ascii="Segoe UI" w:hAnsi="Segoe UI" w:cs="Mangal"/>
      <w:kern w:val="1"/>
      <w:sz w:val="18"/>
      <w:szCs w:val="16"/>
      <w:lang w:eastAsia="hi-IN" w:bidi="hi-IN"/>
    </w:rPr>
  </w:style>
  <w:style w:type="table" w:styleId="af3">
    <w:name w:val="Table Grid"/>
    <w:basedOn w:val="a2"/>
    <w:uiPriority w:val="59"/>
    <w:rsid w:val="00E41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60BE1-7E85-46E3-AF8E-762B45BB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20</Pages>
  <Words>3950</Words>
  <Characters>22519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22</cp:revision>
  <cp:lastPrinted>2018-01-21T06:50:00Z</cp:lastPrinted>
  <dcterms:created xsi:type="dcterms:W3CDTF">2013-07-01T07:49:00Z</dcterms:created>
  <dcterms:modified xsi:type="dcterms:W3CDTF">2018-01-23T18:55:00Z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